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29AC" w:rsidRDefault="009529AC" w:rsidP="006C1B94">
      <w:pPr>
        <w:spacing w:after="0" w:line="240" w:lineRule="auto"/>
        <w:rPr>
          <w:rFonts w:ascii="IranNastaliq" w:hAnsi="IranNastaliq" w:cs="IranNastaliq"/>
          <w:rtl/>
        </w:rPr>
      </w:pPr>
    </w:p>
    <w:p w:rsidR="009529AC" w:rsidRDefault="009529AC" w:rsidP="00B02086">
      <w:pPr>
        <w:spacing w:after="0" w:line="240" w:lineRule="auto"/>
        <w:jc w:val="center"/>
        <w:rPr>
          <w:rFonts w:ascii="IranNastaliq" w:hAnsi="IranNastaliq" w:cs="IranNastaliq"/>
          <w:rtl/>
        </w:rPr>
      </w:pPr>
      <w:r w:rsidRPr="009529AC">
        <w:rPr>
          <w:rFonts w:ascii="IranNastaliq" w:hAnsi="IranNastaliq" w:cs="IranNastaliq"/>
          <w:noProof/>
          <w:rtl/>
        </w:rPr>
        <w:drawing>
          <wp:inline distT="0" distB="0" distL="0" distR="0">
            <wp:extent cx="1408689" cy="1033669"/>
            <wp:effectExtent l="19050" t="0" r="1011" b="0"/>
            <wp:docPr id="5" name="Picture 1" descr="D:\sarraf\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arraf\93.png"/>
                    <pic:cNvPicPr>
                      <a:picLocks noChangeAspect="1" noChangeArrowheads="1"/>
                    </pic:cNvPicPr>
                  </pic:nvPicPr>
                  <pic:blipFill>
                    <a:blip r:embed="rId8" cstate="print"/>
                    <a:srcRect/>
                    <a:stretch>
                      <a:fillRect/>
                    </a:stretch>
                  </pic:blipFill>
                  <pic:spPr bwMode="auto">
                    <a:xfrm>
                      <a:off x="0" y="0"/>
                      <a:ext cx="1415933" cy="1038984"/>
                    </a:xfrm>
                    <a:prstGeom prst="rect">
                      <a:avLst/>
                    </a:prstGeom>
                    <a:noFill/>
                    <a:ln w="9525">
                      <a:noFill/>
                      <a:miter lim="800000"/>
                      <a:headEnd/>
                      <a:tailEnd/>
                    </a:ln>
                  </pic:spPr>
                </pic:pic>
              </a:graphicData>
            </a:graphic>
          </wp:inline>
        </w:drawing>
      </w:r>
    </w:p>
    <w:p w:rsidR="00B02086" w:rsidRPr="006E56D4" w:rsidRDefault="00B02086" w:rsidP="00B02086">
      <w:pPr>
        <w:spacing w:after="0" w:line="240" w:lineRule="auto"/>
        <w:jc w:val="center"/>
        <w:rPr>
          <w:rFonts w:ascii="IranNastaliq" w:hAnsi="IranNastaliq" w:cs="IranNastaliq"/>
          <w:rtl/>
        </w:rPr>
      </w:pPr>
      <w:r w:rsidRPr="006E56D4">
        <w:rPr>
          <w:rFonts w:ascii="IranNastaliq" w:hAnsi="IranNastaliq" w:cs="IranNastaliq"/>
          <w:rtl/>
        </w:rPr>
        <w:t>دانشگاه علوم پزشکی و خدمات بهداشتی و درمانی البرز</w:t>
      </w:r>
    </w:p>
    <w:p w:rsidR="00B02086" w:rsidRPr="006E56D4" w:rsidRDefault="00B02086" w:rsidP="00B02086">
      <w:pPr>
        <w:tabs>
          <w:tab w:val="center" w:pos="3345"/>
          <w:tab w:val="left" w:pos="4125"/>
        </w:tabs>
        <w:spacing w:after="0" w:line="240" w:lineRule="auto"/>
        <w:jc w:val="center"/>
        <w:rPr>
          <w:rFonts w:ascii="IranNastaliq" w:hAnsi="IranNastaliq" w:cs="IranNastaliq"/>
          <w:rtl/>
        </w:rPr>
      </w:pPr>
      <w:r w:rsidRPr="006E56D4">
        <w:rPr>
          <w:rFonts w:ascii="IranNastaliq" w:hAnsi="IranNastaliq" w:cs="IranNastaliq" w:hint="cs"/>
          <w:rtl/>
        </w:rPr>
        <w:t xml:space="preserve">   شبکه بهداشت و درمان شهرستان ساوجبلاغ</w:t>
      </w:r>
    </w:p>
    <w:p w:rsidR="009529AC" w:rsidRDefault="00B02086" w:rsidP="009529AC">
      <w:pPr>
        <w:spacing w:after="0" w:line="240" w:lineRule="auto"/>
        <w:jc w:val="center"/>
        <w:rPr>
          <w:rFonts w:ascii="IranNastaliq" w:hAnsi="IranNastaliq" w:cs="IranNastaliq"/>
          <w:rtl/>
        </w:rPr>
      </w:pPr>
      <w:r w:rsidRPr="006E56D4">
        <w:rPr>
          <w:rFonts w:ascii="IranNastaliq" w:hAnsi="IranNastaliq" w:cs="IranNastaliq" w:hint="cs"/>
          <w:rtl/>
        </w:rPr>
        <w:t xml:space="preserve">    بیمارستان امام جعفر صادق(ع)</w:t>
      </w:r>
    </w:p>
    <w:p w:rsidR="009529AC" w:rsidRPr="009529AC" w:rsidRDefault="009529AC" w:rsidP="009529AC">
      <w:pPr>
        <w:spacing w:after="0" w:line="240" w:lineRule="auto"/>
        <w:jc w:val="center"/>
        <w:rPr>
          <w:rFonts w:ascii="IranNastaliq" w:hAnsi="IranNastaliq" w:cs="IranNastaliq"/>
          <w:rtl/>
        </w:rPr>
      </w:pPr>
    </w:p>
    <w:p w:rsidR="006E56D4" w:rsidRPr="009529AC" w:rsidRDefault="006E56D4" w:rsidP="00B02086">
      <w:pPr>
        <w:jc w:val="center"/>
        <w:rPr>
          <w:rFonts w:cs="B Titr"/>
          <w:rtl/>
        </w:rPr>
      </w:pPr>
      <w:r w:rsidRPr="009529AC">
        <w:rPr>
          <w:rFonts w:cs="B Titr" w:hint="cs"/>
          <w:rtl/>
        </w:rPr>
        <w:t>کتابچه توجیهی بدو ورود</w:t>
      </w:r>
      <w:r w:rsidR="003A0B17">
        <w:rPr>
          <w:rFonts w:cs="B Titr" w:hint="cs"/>
          <w:rtl/>
        </w:rPr>
        <w:t xml:space="preserve"> </w:t>
      </w:r>
      <w:r w:rsidR="00006758">
        <w:rPr>
          <w:rFonts w:cs="B Titr" w:hint="cs"/>
          <w:rtl/>
        </w:rPr>
        <w:t xml:space="preserve"> پرسنل و کارکنان</w:t>
      </w:r>
    </w:p>
    <w:p w:rsidR="00B02086" w:rsidRPr="009529AC" w:rsidRDefault="006E56D4" w:rsidP="009529AC">
      <w:pPr>
        <w:jc w:val="center"/>
        <w:rPr>
          <w:rFonts w:cs="B Titr"/>
        </w:rPr>
      </w:pPr>
      <w:r w:rsidRPr="009529AC">
        <w:rPr>
          <w:rFonts w:cs="B Titr" w:hint="cs"/>
          <w:rtl/>
        </w:rPr>
        <w:t>بیمارستان امام جعفر صادق (ع)</w:t>
      </w:r>
    </w:p>
    <w:p w:rsidR="00B02086" w:rsidRPr="00B02086" w:rsidRDefault="00442D82" w:rsidP="006E56D4">
      <w:r>
        <w:rPr>
          <w:noProof/>
        </w:rPr>
        <w:pict>
          <v:shapetype id="_x0000_t202" coordsize="21600,21600" o:spt="202" path="m,l,21600r21600,l21600,xe">
            <v:stroke joinstyle="miter"/>
            <v:path gradientshapeok="t" o:connecttype="rect"/>
          </v:shapetype>
          <v:shape id="_x0000_s2051" type="#_x0000_t202" style="position:absolute;left:0;text-align:left;margin-left:-10.1pt;margin-top:294.55pt;width:110.9pt;height:46.8pt;z-index:251659264" fillcolor="white [3201]" strokecolor="#b2a1c7 [1943]" strokeweight="1pt">
            <v:fill color2="#ccc0d9 [1303]" focusposition="1" focussize="" focus="100%" type="gradient"/>
            <v:shadow on="t" type="perspective" color="#3f3151 [1607]" opacity=".5" offset="1pt" offset2="-3pt"/>
            <v:textbox style="mso-next-textbox:#_x0000_s2051">
              <w:txbxContent>
                <w:p w:rsidR="00AC4F60" w:rsidRPr="009529AC" w:rsidRDefault="004272BB" w:rsidP="0091354F">
                  <w:pPr>
                    <w:spacing w:after="0" w:line="240" w:lineRule="auto"/>
                    <w:jc w:val="center"/>
                    <w:rPr>
                      <w:rFonts w:cs="B Nazanin"/>
                      <w:b/>
                      <w:bCs/>
                      <w:sz w:val="16"/>
                      <w:szCs w:val="16"/>
                      <w:rtl/>
                    </w:rPr>
                  </w:pPr>
                  <w:r>
                    <w:rPr>
                      <w:rFonts w:cs="B Nazanin" w:hint="cs"/>
                      <w:b/>
                      <w:bCs/>
                      <w:sz w:val="16"/>
                      <w:szCs w:val="16"/>
                      <w:rtl/>
                    </w:rPr>
                    <w:t>اردیبهشت</w:t>
                  </w:r>
                  <w:r w:rsidR="00AC4F60" w:rsidRPr="009529AC">
                    <w:rPr>
                      <w:rFonts w:cs="B Nazanin" w:hint="cs"/>
                      <w:b/>
                      <w:bCs/>
                      <w:sz w:val="16"/>
                      <w:szCs w:val="16"/>
                      <w:rtl/>
                    </w:rPr>
                    <w:t xml:space="preserve"> ماه </w:t>
                  </w:r>
                  <w:r w:rsidR="0091354F">
                    <w:rPr>
                      <w:rFonts w:cs="B Nazanin" w:hint="cs"/>
                      <w:b/>
                      <w:bCs/>
                      <w:sz w:val="16"/>
                      <w:szCs w:val="16"/>
                      <w:rtl/>
                    </w:rPr>
                    <w:t>1404</w:t>
                  </w:r>
                </w:p>
                <w:p w:rsidR="00AC4F60" w:rsidRPr="009529AC" w:rsidRDefault="00AC4F60" w:rsidP="00B02086">
                  <w:pPr>
                    <w:spacing w:after="0" w:line="240" w:lineRule="auto"/>
                    <w:jc w:val="center"/>
                    <w:rPr>
                      <w:rFonts w:cs="B Nazanin"/>
                      <w:b/>
                      <w:bCs/>
                      <w:sz w:val="16"/>
                      <w:szCs w:val="16"/>
                      <w:rtl/>
                    </w:rPr>
                  </w:pPr>
                  <w:r w:rsidRPr="009529AC">
                    <w:rPr>
                      <w:rFonts w:cs="B Nazanin" w:hint="cs"/>
                      <w:b/>
                      <w:bCs/>
                      <w:sz w:val="16"/>
                      <w:szCs w:val="16"/>
                      <w:rtl/>
                    </w:rPr>
                    <w:t>تهیه شده توسط:</w:t>
                  </w:r>
                </w:p>
                <w:p w:rsidR="00AC4F60" w:rsidRPr="009529AC" w:rsidRDefault="00AC4F60" w:rsidP="00B02086">
                  <w:pPr>
                    <w:spacing w:after="0" w:line="240" w:lineRule="auto"/>
                    <w:jc w:val="center"/>
                    <w:rPr>
                      <w:rFonts w:cs="B Nazanin"/>
                      <w:b/>
                      <w:bCs/>
                      <w:sz w:val="16"/>
                      <w:szCs w:val="16"/>
                    </w:rPr>
                  </w:pPr>
                  <w:r w:rsidRPr="009529AC">
                    <w:rPr>
                      <w:rFonts w:cs="B Nazanin" w:hint="cs"/>
                      <w:b/>
                      <w:bCs/>
                      <w:sz w:val="16"/>
                      <w:szCs w:val="16"/>
                      <w:rtl/>
                    </w:rPr>
                    <w:t>دفتر بهبود کیفیت و کارگزینی</w:t>
                  </w:r>
                </w:p>
              </w:txbxContent>
            </v:textbox>
            <w10:wrap anchorx="page"/>
          </v:shape>
        </w:pict>
      </w:r>
      <w:r w:rsidR="006E56D4" w:rsidRPr="006E56D4">
        <w:rPr>
          <w:noProof/>
          <w:rtl/>
        </w:rPr>
        <w:drawing>
          <wp:inline distT="0" distB="0" distL="0" distR="0">
            <wp:extent cx="5731510" cy="3132736"/>
            <wp:effectExtent l="38100" t="0" r="21590" b="924914"/>
            <wp:docPr id="2" name="Picture 1" descr="IMG_0013"/>
            <wp:cNvGraphicFramePr/>
            <a:graphic xmlns:a="http://schemas.openxmlformats.org/drawingml/2006/main">
              <a:graphicData uri="http://schemas.openxmlformats.org/drawingml/2006/picture">
                <pic:pic xmlns:pic="http://schemas.openxmlformats.org/drawingml/2006/picture">
                  <pic:nvPicPr>
                    <pic:cNvPr id="6" name="Picture 4" descr="IMG_0013"/>
                    <pic:cNvPicPr>
                      <a:picLocks noChangeAspect="1" noChangeArrowheads="1"/>
                    </pic:cNvPicPr>
                  </pic:nvPicPr>
                  <pic:blipFill>
                    <a:blip r:embed="rId9" cstate="print"/>
                    <a:srcRect/>
                    <a:stretch>
                      <a:fillRect/>
                    </a:stretch>
                  </pic:blipFill>
                  <pic:spPr bwMode="auto">
                    <a:xfrm>
                      <a:off x="0" y="0"/>
                      <a:ext cx="5731510" cy="3132736"/>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rsidR="00B02086" w:rsidRPr="00B02086" w:rsidRDefault="00B02086" w:rsidP="00B02086">
      <w:pPr>
        <w:spacing w:after="0"/>
        <w:jc w:val="center"/>
        <w:rPr>
          <w:rFonts w:ascii="IranNastaliq" w:hAnsi="IranNastaliq" w:cs="IranNastaliq"/>
          <w:b/>
          <w:bCs/>
          <w:sz w:val="36"/>
          <w:szCs w:val="36"/>
          <w:rtl/>
        </w:rPr>
      </w:pPr>
      <w:r w:rsidRPr="00B02086">
        <w:rPr>
          <w:rFonts w:ascii="IranNastaliq" w:hAnsi="IranNastaliq" w:cs="IranNastaliq"/>
          <w:b/>
          <w:bCs/>
          <w:sz w:val="36"/>
          <w:szCs w:val="36"/>
          <w:rtl/>
        </w:rPr>
        <w:lastRenderedPageBreak/>
        <w:t>بسمه تعالی</w:t>
      </w:r>
    </w:p>
    <w:p w:rsidR="00B02086" w:rsidRPr="00B02086" w:rsidRDefault="00B02086" w:rsidP="00B02086">
      <w:pPr>
        <w:spacing w:after="0"/>
        <w:jc w:val="center"/>
        <w:rPr>
          <w:rFonts w:ascii="IranNastaliq" w:hAnsi="IranNastaliq" w:cs="IranNastaliq"/>
          <w:rtl/>
        </w:rPr>
      </w:pPr>
      <w:r w:rsidRPr="00B02086">
        <w:rPr>
          <w:rFonts w:ascii="IranNastaliq" w:hAnsi="IranNastaliq" w:cs="IranNastaliq"/>
          <w:rtl/>
        </w:rPr>
        <w:t>«دانای فرزانه بی آنکه گام بردارد، می داند؛ بی آنکه بنگرد، می بیند و بی عمل، سامان می دهد.»</w:t>
      </w:r>
    </w:p>
    <w:p w:rsidR="00B02086" w:rsidRPr="00AC507C" w:rsidRDefault="00B02086" w:rsidP="00AC507C">
      <w:pPr>
        <w:spacing w:after="0"/>
        <w:ind w:firstLine="720"/>
        <w:jc w:val="both"/>
        <w:rPr>
          <w:rFonts w:cs="B Nazanin"/>
          <w:sz w:val="24"/>
          <w:szCs w:val="24"/>
          <w:rtl/>
        </w:rPr>
      </w:pPr>
    </w:p>
    <w:p w:rsidR="00B02086" w:rsidRPr="00AC507C" w:rsidRDefault="00AC507C" w:rsidP="00AC507C">
      <w:pPr>
        <w:jc w:val="both"/>
        <w:rPr>
          <w:rFonts w:cs="B Nazanin"/>
          <w:sz w:val="24"/>
          <w:szCs w:val="24"/>
          <w:rtl/>
        </w:rPr>
      </w:pPr>
      <w:r w:rsidRPr="00AC507C">
        <w:rPr>
          <w:rFonts w:cs="B Nazanin"/>
          <w:sz w:val="24"/>
          <w:szCs w:val="24"/>
          <w:rtl/>
        </w:rPr>
        <w:t>به منظور آشنائی کارکنان جدیدالورود و یا انتقال و اشتغال کارکنان در بخش هاي گوناگون بیمارستان، این کتابچه تدوین گردیده است</w:t>
      </w:r>
      <w:r w:rsidRPr="00AC507C">
        <w:rPr>
          <w:rFonts w:cs="B Nazanin"/>
          <w:sz w:val="24"/>
          <w:szCs w:val="24"/>
        </w:rPr>
        <w:t xml:space="preserve">. </w:t>
      </w:r>
      <w:r>
        <w:rPr>
          <w:rFonts w:cs="B Nazanin" w:hint="cs"/>
          <w:sz w:val="24"/>
          <w:szCs w:val="24"/>
          <w:rtl/>
        </w:rPr>
        <w:t>در تدوین این کتابچه</w:t>
      </w:r>
      <w:r w:rsidRPr="00AC507C">
        <w:rPr>
          <w:rFonts w:cs="B Nazanin"/>
          <w:sz w:val="24"/>
          <w:szCs w:val="24"/>
          <w:rtl/>
        </w:rPr>
        <w:t xml:space="preserve"> تلاش </w:t>
      </w:r>
      <w:r>
        <w:rPr>
          <w:rFonts w:cs="B Nazanin" w:hint="cs"/>
          <w:sz w:val="24"/>
          <w:szCs w:val="24"/>
          <w:rtl/>
        </w:rPr>
        <w:t xml:space="preserve">می شود </w:t>
      </w:r>
      <w:r w:rsidRPr="00AC507C">
        <w:rPr>
          <w:rFonts w:cs="B Nazanin"/>
          <w:sz w:val="24"/>
          <w:szCs w:val="24"/>
          <w:rtl/>
        </w:rPr>
        <w:t>حقوق گیرندگان خدمت در این بیمارستان را به اطلاع کارکنان برساند و در انتها نیز قوانین و الزامات درون و برون سازمانی را مورد نیاز کارکنان را عنوان خواهد نمود و در خاتمه نیز کارکنان را با کاربري تجهیزات و ادواتی که در طول انجام کار می بایست استفاده نمایند آشنا نماید</w:t>
      </w:r>
      <w:r w:rsidRPr="00AC507C">
        <w:rPr>
          <w:rFonts w:cs="B Nazanin"/>
          <w:sz w:val="24"/>
          <w:szCs w:val="24"/>
        </w:rPr>
        <w:t xml:space="preserve">. </w:t>
      </w:r>
      <w:r w:rsidRPr="00AC507C">
        <w:rPr>
          <w:rFonts w:cs="B Nazanin"/>
          <w:sz w:val="24"/>
          <w:szCs w:val="24"/>
          <w:rtl/>
        </w:rPr>
        <w:t>با توجه به وجود سیستم مکانیزه در بیمارستان و سایر ملاحظات موجود،این مجلد فقط از طریق پرتال داخلی اشاعه یافته و قابل استفاده خواهد بود</w:t>
      </w:r>
      <w:r w:rsidRPr="00AC507C">
        <w:rPr>
          <w:rFonts w:cs="B Nazanin"/>
          <w:sz w:val="24"/>
          <w:szCs w:val="24"/>
        </w:rPr>
        <w:t xml:space="preserve">. </w:t>
      </w:r>
      <w:r w:rsidRPr="00AC507C">
        <w:rPr>
          <w:rFonts w:cs="B Nazanin"/>
          <w:sz w:val="24"/>
          <w:szCs w:val="24"/>
          <w:rtl/>
        </w:rPr>
        <w:t>همچنین دفتر اعتبار بخشی بیمارستان این سند را در فواصل زمانی شش ماهه مورد بازنگري و ویرایش قرار خواهد داد از اینرو نقطه نظرات و پیشنهادات خوانندگان در غنا این مجلد نقش به سزایی را خواهد داشت</w:t>
      </w:r>
      <w:r w:rsidRPr="00AC507C">
        <w:rPr>
          <w:rFonts w:cs="B Nazanin"/>
          <w:sz w:val="24"/>
          <w:szCs w:val="24"/>
        </w:rPr>
        <w:t>.</w:t>
      </w:r>
    </w:p>
    <w:p w:rsidR="00AC507C" w:rsidRDefault="00AC507C" w:rsidP="00B02086">
      <w:pPr>
        <w:jc w:val="center"/>
        <w:rPr>
          <w:rFonts w:cs="B Nazanin"/>
          <w:sz w:val="24"/>
          <w:szCs w:val="24"/>
          <w:rtl/>
        </w:rPr>
      </w:pPr>
    </w:p>
    <w:p w:rsidR="00B02086" w:rsidRPr="00B02086" w:rsidRDefault="00B02086" w:rsidP="00B02086">
      <w:pPr>
        <w:jc w:val="center"/>
        <w:rPr>
          <w:rFonts w:cs="B Nazanin"/>
          <w:sz w:val="24"/>
          <w:szCs w:val="24"/>
          <w:rtl/>
        </w:rPr>
      </w:pPr>
      <w:r w:rsidRPr="00B02086">
        <w:rPr>
          <w:rFonts w:cs="B Nazanin" w:hint="cs"/>
          <w:sz w:val="24"/>
          <w:szCs w:val="24"/>
          <w:rtl/>
        </w:rPr>
        <w:t>با احترام</w:t>
      </w:r>
    </w:p>
    <w:p w:rsidR="00B02086" w:rsidRPr="00B02086" w:rsidRDefault="00F639A9" w:rsidP="00B02086">
      <w:pPr>
        <w:jc w:val="center"/>
        <w:rPr>
          <w:rFonts w:cs="B Nazanin"/>
          <w:sz w:val="24"/>
          <w:szCs w:val="24"/>
          <w:rtl/>
        </w:rPr>
      </w:pPr>
      <w:r>
        <w:rPr>
          <w:rFonts w:cs="B Nazanin" w:hint="cs"/>
          <w:sz w:val="24"/>
          <w:szCs w:val="24"/>
          <w:rtl/>
        </w:rPr>
        <w:t>ریاست</w:t>
      </w:r>
      <w:r w:rsidR="00121023">
        <w:rPr>
          <w:rFonts w:cs="B Nazanin" w:hint="cs"/>
          <w:sz w:val="24"/>
          <w:szCs w:val="24"/>
          <w:rtl/>
        </w:rPr>
        <w:t xml:space="preserve"> بیمارستان</w:t>
      </w:r>
    </w:p>
    <w:p w:rsidR="00B02086" w:rsidRPr="00B02086" w:rsidRDefault="00B02086" w:rsidP="00B02086">
      <w:pPr>
        <w:jc w:val="center"/>
        <w:rPr>
          <w:rFonts w:cs="B Nazanin"/>
          <w:sz w:val="24"/>
          <w:szCs w:val="24"/>
          <w:rtl/>
        </w:rPr>
      </w:pPr>
      <w:r w:rsidRPr="00B02086">
        <w:rPr>
          <w:rFonts w:cs="B Nazanin" w:hint="cs"/>
          <w:sz w:val="24"/>
          <w:szCs w:val="24"/>
          <w:rtl/>
        </w:rPr>
        <w:t>بیمارستان امام جعفر صادق (ع) هشتگرد</w:t>
      </w:r>
    </w:p>
    <w:p w:rsidR="00B02086" w:rsidRDefault="00B02086" w:rsidP="00B02086">
      <w:pPr>
        <w:spacing w:after="0"/>
        <w:ind w:firstLine="720"/>
        <w:rPr>
          <w:rFonts w:cs="B Nazanin"/>
          <w:sz w:val="24"/>
          <w:szCs w:val="24"/>
          <w:rtl/>
        </w:rPr>
      </w:pPr>
    </w:p>
    <w:p w:rsidR="00B02086" w:rsidRDefault="00B02086" w:rsidP="00B02086">
      <w:pPr>
        <w:spacing w:after="0"/>
        <w:ind w:firstLine="720"/>
        <w:rPr>
          <w:rFonts w:cs="B Nazanin"/>
          <w:sz w:val="24"/>
          <w:szCs w:val="24"/>
          <w:rtl/>
        </w:rPr>
      </w:pPr>
    </w:p>
    <w:p w:rsidR="00B02086" w:rsidRDefault="00B02086" w:rsidP="00B02086">
      <w:pPr>
        <w:spacing w:after="0"/>
        <w:ind w:firstLine="720"/>
        <w:rPr>
          <w:rFonts w:cs="B Nazanin"/>
          <w:sz w:val="24"/>
          <w:szCs w:val="24"/>
          <w:rtl/>
        </w:rPr>
      </w:pPr>
    </w:p>
    <w:p w:rsidR="00B02086" w:rsidRDefault="00B02086" w:rsidP="00B02086">
      <w:pPr>
        <w:spacing w:after="0"/>
        <w:ind w:firstLine="720"/>
        <w:rPr>
          <w:rFonts w:cs="B Nazanin"/>
          <w:sz w:val="24"/>
          <w:szCs w:val="24"/>
          <w:rtl/>
        </w:rPr>
      </w:pPr>
    </w:p>
    <w:p w:rsidR="00B02086" w:rsidRDefault="00B02086" w:rsidP="00B02086">
      <w:pPr>
        <w:spacing w:after="0"/>
        <w:ind w:firstLine="720"/>
        <w:rPr>
          <w:rFonts w:cs="B Nazanin"/>
          <w:sz w:val="24"/>
          <w:szCs w:val="24"/>
          <w:rtl/>
        </w:rPr>
      </w:pPr>
    </w:p>
    <w:p w:rsidR="00B02086" w:rsidRDefault="00B02086" w:rsidP="00B02086">
      <w:pPr>
        <w:spacing w:after="0"/>
        <w:ind w:firstLine="720"/>
        <w:rPr>
          <w:rFonts w:cs="B Nazanin"/>
          <w:sz w:val="24"/>
          <w:szCs w:val="24"/>
          <w:rtl/>
        </w:rPr>
      </w:pPr>
    </w:p>
    <w:p w:rsidR="00B02086" w:rsidRDefault="00B02086" w:rsidP="00B02086">
      <w:pPr>
        <w:spacing w:after="0"/>
        <w:ind w:firstLine="720"/>
        <w:rPr>
          <w:rFonts w:cs="B Nazanin"/>
          <w:sz w:val="24"/>
          <w:szCs w:val="24"/>
          <w:rtl/>
        </w:rPr>
      </w:pPr>
    </w:p>
    <w:p w:rsidR="00B02086" w:rsidRDefault="00B02086" w:rsidP="006C1B94">
      <w:pPr>
        <w:spacing w:after="0"/>
        <w:rPr>
          <w:rFonts w:cs="B Nazanin"/>
          <w:sz w:val="24"/>
          <w:szCs w:val="24"/>
          <w:rtl/>
        </w:rPr>
      </w:pPr>
    </w:p>
    <w:p w:rsidR="001D16BE" w:rsidRDefault="001D16BE" w:rsidP="006C1B94">
      <w:pPr>
        <w:spacing w:after="0"/>
        <w:rPr>
          <w:rFonts w:cs="B Nazanin"/>
          <w:sz w:val="24"/>
          <w:szCs w:val="24"/>
          <w:rtl/>
        </w:rPr>
      </w:pPr>
    </w:p>
    <w:p w:rsidR="00B02086" w:rsidRDefault="00B02086" w:rsidP="00B02086">
      <w:pPr>
        <w:spacing w:after="0"/>
        <w:ind w:firstLine="720"/>
        <w:rPr>
          <w:rFonts w:cs="B Nazanin"/>
          <w:sz w:val="24"/>
          <w:szCs w:val="24"/>
          <w:rtl/>
        </w:rPr>
      </w:pPr>
    </w:p>
    <w:p w:rsidR="004272BB" w:rsidRDefault="004272BB" w:rsidP="00D53289">
      <w:pPr>
        <w:rPr>
          <w:rFonts w:cs="B Nazanin"/>
          <w:b/>
          <w:bCs/>
          <w:sz w:val="32"/>
          <w:szCs w:val="32"/>
          <w:rtl/>
        </w:rPr>
      </w:pPr>
    </w:p>
    <w:p w:rsidR="00B02086" w:rsidRPr="0016544C" w:rsidRDefault="00B02086" w:rsidP="0016544C">
      <w:pPr>
        <w:jc w:val="center"/>
        <w:rPr>
          <w:rFonts w:cs="B Nazanin"/>
          <w:b/>
          <w:bCs/>
          <w:sz w:val="32"/>
          <w:szCs w:val="32"/>
          <w:rtl/>
        </w:rPr>
      </w:pPr>
      <w:r w:rsidRPr="0016544C">
        <w:rPr>
          <w:rFonts w:cs="B Nazanin" w:hint="cs"/>
          <w:b/>
          <w:bCs/>
          <w:sz w:val="32"/>
          <w:szCs w:val="32"/>
          <w:rtl/>
        </w:rPr>
        <w:lastRenderedPageBreak/>
        <w:t>فهرست موضوعی مطالب</w:t>
      </w:r>
    </w:p>
    <w:p w:rsidR="00B02086" w:rsidRPr="0016544C" w:rsidRDefault="00B02086" w:rsidP="0016544C">
      <w:pPr>
        <w:rPr>
          <w:rFonts w:cs="B Nazanin"/>
          <w:rtl/>
        </w:rPr>
      </w:pPr>
    </w:p>
    <w:p w:rsidR="00B02086" w:rsidRPr="00FB7598" w:rsidRDefault="00B02086" w:rsidP="00FB7598">
      <w:pPr>
        <w:tabs>
          <w:tab w:val="right" w:leader="dot" w:pos="6690"/>
        </w:tabs>
        <w:jc w:val="center"/>
        <w:rPr>
          <w:rFonts w:cs="B Nazanin"/>
          <w:sz w:val="28"/>
          <w:szCs w:val="28"/>
          <w:rtl/>
        </w:rPr>
      </w:pPr>
      <w:r w:rsidRPr="00FB7598">
        <w:rPr>
          <w:rFonts w:cs="B Nazanin" w:hint="cs"/>
          <w:sz w:val="28"/>
          <w:szCs w:val="28"/>
          <w:rtl/>
        </w:rPr>
        <w:t>عنوان</w:t>
      </w:r>
      <w:r w:rsidRPr="00FB7598">
        <w:rPr>
          <w:rFonts w:cs="B Nazanin" w:hint="cs"/>
          <w:sz w:val="28"/>
          <w:szCs w:val="28"/>
          <w:rtl/>
        </w:rPr>
        <w:tab/>
        <w:t>صفحه</w:t>
      </w:r>
    </w:p>
    <w:p w:rsidR="00B02086" w:rsidRPr="00FB7598" w:rsidRDefault="00A5075D" w:rsidP="00FB7598">
      <w:pPr>
        <w:tabs>
          <w:tab w:val="right" w:leader="dot" w:pos="6690"/>
        </w:tabs>
        <w:jc w:val="center"/>
        <w:rPr>
          <w:rFonts w:cs="B Nazanin"/>
          <w:rtl/>
        </w:rPr>
      </w:pPr>
      <w:r w:rsidRPr="00FB7598">
        <w:rPr>
          <w:rFonts w:cs="B Nazanin" w:hint="cs"/>
          <w:rtl/>
        </w:rPr>
        <w:t>معرفی بیمارستان</w:t>
      </w:r>
      <w:r w:rsidR="00B02086" w:rsidRPr="00FB7598">
        <w:rPr>
          <w:rFonts w:cs="B Nazanin" w:hint="cs"/>
          <w:rtl/>
        </w:rPr>
        <w:tab/>
      </w:r>
      <w:r w:rsidR="00F33E18" w:rsidRPr="00FB7598">
        <w:rPr>
          <w:rFonts w:cs="B Nazanin" w:hint="cs"/>
          <w:rtl/>
        </w:rPr>
        <w:t>4_5</w:t>
      </w:r>
    </w:p>
    <w:p w:rsidR="00B02086" w:rsidRPr="00FB7598" w:rsidRDefault="00A5075D" w:rsidP="00FB7598">
      <w:pPr>
        <w:tabs>
          <w:tab w:val="right" w:leader="dot" w:pos="6690"/>
        </w:tabs>
        <w:jc w:val="center"/>
        <w:rPr>
          <w:rFonts w:cs="B Nazanin"/>
          <w:rtl/>
        </w:rPr>
      </w:pPr>
      <w:r w:rsidRPr="00FB7598">
        <w:rPr>
          <w:rFonts w:cs="B Nazanin" w:hint="cs"/>
          <w:rtl/>
        </w:rPr>
        <w:t>بیانیه رسالت و چشم انداز</w:t>
      </w:r>
      <w:r w:rsidR="00B02086" w:rsidRPr="00FB7598">
        <w:rPr>
          <w:rFonts w:cs="B Nazanin" w:hint="cs"/>
          <w:rtl/>
        </w:rPr>
        <w:tab/>
      </w:r>
      <w:r w:rsidR="00F33E18" w:rsidRPr="00FB7598">
        <w:rPr>
          <w:rFonts w:cs="B Nazanin" w:hint="cs"/>
          <w:rtl/>
        </w:rPr>
        <w:t>6</w:t>
      </w:r>
    </w:p>
    <w:p w:rsidR="00F33E18" w:rsidRPr="00FB7598" w:rsidRDefault="00F33E18" w:rsidP="00FB7598">
      <w:pPr>
        <w:tabs>
          <w:tab w:val="right" w:leader="dot" w:pos="6690"/>
        </w:tabs>
        <w:jc w:val="center"/>
        <w:rPr>
          <w:rFonts w:cs="B Nazanin"/>
          <w:rtl/>
        </w:rPr>
      </w:pPr>
      <w:r w:rsidRPr="00FB7598">
        <w:rPr>
          <w:rFonts w:cs="B Nazanin" w:hint="cs"/>
          <w:rtl/>
        </w:rPr>
        <w:t>اسامی مسئولین به تفکیک سمت ...........................................................................................................................7</w:t>
      </w:r>
    </w:p>
    <w:p w:rsidR="00B02086" w:rsidRPr="00FB7598" w:rsidRDefault="00A5075D" w:rsidP="00FB7598">
      <w:pPr>
        <w:tabs>
          <w:tab w:val="right" w:leader="dot" w:pos="6690"/>
        </w:tabs>
        <w:jc w:val="center"/>
        <w:rPr>
          <w:rFonts w:cs="B Nazanin"/>
          <w:rtl/>
        </w:rPr>
      </w:pPr>
      <w:r w:rsidRPr="00FB7598">
        <w:rPr>
          <w:rFonts w:cs="B Nazanin" w:hint="cs"/>
          <w:rtl/>
        </w:rPr>
        <w:t>چارت تشکیلاتی بیمارستان</w:t>
      </w:r>
      <w:r w:rsidR="00B02086" w:rsidRPr="00FB7598">
        <w:rPr>
          <w:rFonts w:cs="B Nazanin" w:hint="cs"/>
          <w:rtl/>
        </w:rPr>
        <w:t xml:space="preserve"> </w:t>
      </w:r>
      <w:r w:rsidR="00FB7598">
        <w:rPr>
          <w:rFonts w:cs="B Nazanin" w:hint="cs"/>
          <w:rtl/>
        </w:rPr>
        <w:t>.....</w:t>
      </w:r>
      <w:r w:rsidR="00B02086" w:rsidRPr="00FB7598">
        <w:rPr>
          <w:rFonts w:cs="B Nazanin" w:hint="cs"/>
          <w:rtl/>
        </w:rPr>
        <w:tab/>
      </w:r>
      <w:r w:rsidR="00F33E18" w:rsidRPr="00FB7598">
        <w:rPr>
          <w:rFonts w:cs="B Nazanin" w:hint="cs"/>
          <w:rtl/>
        </w:rPr>
        <w:t>8</w:t>
      </w:r>
    </w:p>
    <w:p w:rsidR="00B02086" w:rsidRPr="00FB7598" w:rsidRDefault="00A5075D" w:rsidP="00FB7598">
      <w:pPr>
        <w:tabs>
          <w:tab w:val="right" w:leader="dot" w:pos="6690"/>
        </w:tabs>
        <w:jc w:val="center"/>
        <w:rPr>
          <w:rFonts w:cs="B Nazanin"/>
          <w:rtl/>
        </w:rPr>
      </w:pPr>
      <w:r w:rsidRPr="00FB7598">
        <w:rPr>
          <w:rFonts w:cs="B Nazanin" w:hint="cs"/>
          <w:rtl/>
        </w:rPr>
        <w:t xml:space="preserve">تعریف اعتبار بخشی </w:t>
      </w:r>
      <w:r w:rsidR="00B02086" w:rsidRPr="00FB7598">
        <w:rPr>
          <w:rFonts w:cs="B Nazanin" w:hint="cs"/>
          <w:rtl/>
        </w:rPr>
        <w:tab/>
      </w:r>
      <w:r w:rsidR="00F33E18" w:rsidRPr="00FB7598">
        <w:rPr>
          <w:rFonts w:cs="B Nazanin" w:hint="cs"/>
          <w:rtl/>
        </w:rPr>
        <w:t>9_11</w:t>
      </w:r>
    </w:p>
    <w:p w:rsidR="00B02086" w:rsidRPr="00FB7598" w:rsidRDefault="00A5075D" w:rsidP="00FB7598">
      <w:pPr>
        <w:tabs>
          <w:tab w:val="right" w:leader="dot" w:pos="6690"/>
        </w:tabs>
        <w:jc w:val="center"/>
        <w:rPr>
          <w:rFonts w:cs="B Nazanin"/>
          <w:rtl/>
        </w:rPr>
      </w:pPr>
      <w:r w:rsidRPr="00FB7598">
        <w:rPr>
          <w:rFonts w:cs="B Nazanin" w:hint="cs"/>
          <w:rtl/>
        </w:rPr>
        <w:t>آیین نامه انضباطی</w:t>
      </w:r>
      <w:r w:rsidR="00B02086" w:rsidRPr="00FB7598">
        <w:rPr>
          <w:rFonts w:cs="B Nazanin" w:hint="cs"/>
          <w:rtl/>
        </w:rPr>
        <w:tab/>
      </w:r>
      <w:r w:rsidR="00F33E18" w:rsidRPr="00FB7598">
        <w:rPr>
          <w:rFonts w:cs="B Nazanin" w:hint="cs"/>
          <w:rtl/>
        </w:rPr>
        <w:t>11_14</w:t>
      </w:r>
    </w:p>
    <w:p w:rsidR="00F33E18" w:rsidRPr="00FB7598" w:rsidRDefault="00F33E18" w:rsidP="00FB7598">
      <w:pPr>
        <w:tabs>
          <w:tab w:val="right" w:leader="dot" w:pos="6690"/>
        </w:tabs>
        <w:jc w:val="center"/>
        <w:rPr>
          <w:rFonts w:cs="B Nazanin"/>
          <w:rtl/>
        </w:rPr>
      </w:pPr>
      <w:r w:rsidRPr="00FB7598">
        <w:rPr>
          <w:rFonts w:cs="B Nazanin" w:hint="cs"/>
          <w:rtl/>
        </w:rPr>
        <w:t>قوانین مربوط به رعایت استاندارد های پوشش .......................</w:t>
      </w:r>
      <w:r w:rsidR="00FB7598">
        <w:rPr>
          <w:rFonts w:cs="B Nazanin" w:hint="cs"/>
          <w:rtl/>
        </w:rPr>
        <w:t>.......................................</w:t>
      </w:r>
      <w:r w:rsidRPr="00FB7598">
        <w:rPr>
          <w:rFonts w:cs="B Nazanin" w:hint="cs"/>
          <w:rtl/>
        </w:rPr>
        <w:t>..................................</w:t>
      </w:r>
      <w:r w:rsidR="00FB7598" w:rsidRPr="00FB7598">
        <w:rPr>
          <w:rFonts w:cs="B Nazanin" w:hint="cs"/>
          <w:rtl/>
        </w:rPr>
        <w:t>15</w:t>
      </w:r>
    </w:p>
    <w:p w:rsidR="00FB7598" w:rsidRPr="00FB7598" w:rsidRDefault="00FB7598" w:rsidP="00FB7598">
      <w:pPr>
        <w:tabs>
          <w:tab w:val="right" w:leader="dot" w:pos="6690"/>
        </w:tabs>
        <w:jc w:val="center"/>
        <w:rPr>
          <w:rFonts w:cs="B Nazanin"/>
          <w:rtl/>
        </w:rPr>
      </w:pPr>
      <w:r w:rsidRPr="00FB7598">
        <w:rPr>
          <w:rFonts w:cs="B Nazanin" w:hint="cs"/>
          <w:rtl/>
        </w:rPr>
        <w:t>اموراداری و مالی ................................................................</w:t>
      </w:r>
      <w:r>
        <w:rPr>
          <w:rFonts w:cs="B Nazanin" w:hint="cs"/>
          <w:rtl/>
        </w:rPr>
        <w:t>..........................................</w:t>
      </w:r>
      <w:r w:rsidRPr="00FB7598">
        <w:rPr>
          <w:rFonts w:cs="B Nazanin" w:hint="cs"/>
          <w:rtl/>
        </w:rPr>
        <w:t>..................................16_18</w:t>
      </w:r>
    </w:p>
    <w:p w:rsidR="00B02086" w:rsidRPr="00FB7598" w:rsidRDefault="00A5075D" w:rsidP="00FB7598">
      <w:pPr>
        <w:tabs>
          <w:tab w:val="right" w:leader="dot" w:pos="6690"/>
        </w:tabs>
        <w:jc w:val="center"/>
        <w:rPr>
          <w:rFonts w:cs="B Nazanin"/>
          <w:rtl/>
        </w:rPr>
      </w:pPr>
      <w:r w:rsidRPr="00FB7598">
        <w:rPr>
          <w:rFonts w:cs="B Nazanin" w:hint="cs"/>
          <w:rtl/>
        </w:rPr>
        <w:t>استخدام</w:t>
      </w:r>
      <w:r w:rsidR="00B02086" w:rsidRPr="00FB7598">
        <w:rPr>
          <w:rFonts w:cs="B Nazanin" w:hint="cs"/>
          <w:rtl/>
        </w:rPr>
        <w:tab/>
      </w:r>
      <w:r w:rsidR="00FB7598" w:rsidRPr="00FB7598">
        <w:rPr>
          <w:rFonts w:cs="B Nazanin" w:hint="cs"/>
          <w:rtl/>
        </w:rPr>
        <w:t>19</w:t>
      </w:r>
    </w:p>
    <w:p w:rsidR="00B02086" w:rsidRPr="00FB7598" w:rsidRDefault="00A5075D" w:rsidP="00C97141">
      <w:pPr>
        <w:tabs>
          <w:tab w:val="right" w:leader="dot" w:pos="6690"/>
        </w:tabs>
        <w:jc w:val="center"/>
        <w:rPr>
          <w:rFonts w:cs="B Nazanin"/>
          <w:rtl/>
        </w:rPr>
      </w:pPr>
      <w:r w:rsidRPr="00FB7598">
        <w:rPr>
          <w:rFonts w:cs="B Nazanin" w:hint="cs"/>
          <w:rtl/>
        </w:rPr>
        <w:t xml:space="preserve">نظام آموزش کارکنان دولت </w:t>
      </w:r>
      <w:r w:rsidR="00B02086" w:rsidRPr="00FB7598">
        <w:rPr>
          <w:rFonts w:cs="B Nazanin" w:hint="cs"/>
          <w:rtl/>
        </w:rPr>
        <w:tab/>
      </w:r>
      <w:r w:rsidR="00FB7598">
        <w:rPr>
          <w:rFonts w:cs="B Nazanin" w:hint="cs"/>
          <w:rtl/>
        </w:rPr>
        <w:t>.....</w:t>
      </w:r>
      <w:r w:rsidR="00FB7598" w:rsidRPr="00FB7598">
        <w:rPr>
          <w:rFonts w:cs="B Nazanin" w:hint="cs"/>
          <w:rtl/>
        </w:rPr>
        <w:t>20_2</w:t>
      </w:r>
      <w:r w:rsidR="00C97141">
        <w:rPr>
          <w:rFonts w:cs="B Nazanin" w:hint="cs"/>
          <w:rtl/>
        </w:rPr>
        <w:t>2</w:t>
      </w:r>
    </w:p>
    <w:p w:rsidR="00FB7598" w:rsidRPr="00FB7598" w:rsidRDefault="00FB7598" w:rsidP="00C97141">
      <w:pPr>
        <w:tabs>
          <w:tab w:val="right" w:leader="dot" w:pos="6690"/>
        </w:tabs>
        <w:jc w:val="center"/>
        <w:rPr>
          <w:rFonts w:cs="B Nazanin"/>
          <w:rtl/>
        </w:rPr>
      </w:pPr>
      <w:r w:rsidRPr="00FB7598">
        <w:rPr>
          <w:rFonts w:cs="B Nazanin" w:hint="cs"/>
          <w:rtl/>
        </w:rPr>
        <w:t>شرح وظایف گروه پرستاری و پیراپزشکی............</w:t>
      </w:r>
      <w:r>
        <w:rPr>
          <w:rFonts w:cs="B Nazanin" w:hint="cs"/>
          <w:rtl/>
        </w:rPr>
        <w:t>................................</w:t>
      </w:r>
      <w:r w:rsidRPr="00FB7598">
        <w:rPr>
          <w:rFonts w:cs="B Nazanin" w:hint="cs"/>
          <w:rtl/>
        </w:rPr>
        <w:t>........................................................2</w:t>
      </w:r>
      <w:r w:rsidR="00C97141">
        <w:rPr>
          <w:rFonts w:cs="B Nazanin" w:hint="cs"/>
          <w:rtl/>
        </w:rPr>
        <w:t>2</w:t>
      </w:r>
      <w:r w:rsidRPr="00FB7598">
        <w:rPr>
          <w:rFonts w:cs="B Nazanin" w:hint="cs"/>
          <w:rtl/>
        </w:rPr>
        <w:t>_</w:t>
      </w:r>
      <w:r w:rsidR="00C97141">
        <w:rPr>
          <w:rFonts w:cs="B Nazanin" w:hint="cs"/>
          <w:rtl/>
        </w:rPr>
        <w:t>24</w:t>
      </w:r>
    </w:p>
    <w:p w:rsidR="00A5075D" w:rsidRPr="00FB7598" w:rsidRDefault="00A5075D" w:rsidP="00C97141">
      <w:pPr>
        <w:tabs>
          <w:tab w:val="right" w:leader="dot" w:pos="6690"/>
        </w:tabs>
        <w:jc w:val="center"/>
        <w:rPr>
          <w:rFonts w:cs="B Nazanin"/>
          <w:rtl/>
        </w:rPr>
      </w:pPr>
      <w:r w:rsidRPr="00FB7598">
        <w:rPr>
          <w:rFonts w:cs="B Nazanin" w:hint="cs"/>
          <w:rtl/>
        </w:rPr>
        <w:t>ارتقاءطبقه شغلی......................................</w:t>
      </w:r>
      <w:r w:rsidR="00FB7598">
        <w:rPr>
          <w:rFonts w:cs="B Nazanin" w:hint="cs"/>
          <w:rtl/>
        </w:rPr>
        <w:t>...</w:t>
      </w:r>
      <w:r w:rsidRPr="00FB7598">
        <w:rPr>
          <w:rFonts w:cs="B Nazanin" w:hint="cs"/>
          <w:rtl/>
        </w:rPr>
        <w:t>.......................................................................................................</w:t>
      </w:r>
      <w:r w:rsidR="00C97141">
        <w:rPr>
          <w:rFonts w:cs="B Nazanin" w:hint="cs"/>
          <w:rtl/>
        </w:rPr>
        <w:t>24</w:t>
      </w:r>
      <w:r w:rsidR="00FB7598" w:rsidRPr="00FB7598">
        <w:rPr>
          <w:rFonts w:cs="B Nazanin" w:hint="cs"/>
          <w:rtl/>
        </w:rPr>
        <w:t>_</w:t>
      </w:r>
      <w:r w:rsidR="00C97141">
        <w:rPr>
          <w:rFonts w:cs="B Nazanin" w:hint="cs"/>
          <w:rtl/>
        </w:rPr>
        <w:t>25</w:t>
      </w:r>
    </w:p>
    <w:p w:rsidR="00A5075D" w:rsidRPr="00FB7598" w:rsidRDefault="00A5075D" w:rsidP="00C97141">
      <w:pPr>
        <w:tabs>
          <w:tab w:val="right" w:leader="dot" w:pos="6690"/>
        </w:tabs>
        <w:jc w:val="center"/>
        <w:rPr>
          <w:rFonts w:cs="B Nazanin"/>
          <w:rtl/>
        </w:rPr>
      </w:pPr>
      <w:r w:rsidRPr="00FB7598">
        <w:rPr>
          <w:rFonts w:cs="B Nazanin" w:hint="cs"/>
          <w:rtl/>
        </w:rPr>
        <w:t>حقوق و مزایا.........</w:t>
      </w:r>
      <w:r w:rsidR="00FB7598">
        <w:rPr>
          <w:rFonts w:cs="B Nazanin" w:hint="cs"/>
          <w:rtl/>
        </w:rPr>
        <w:t>..........................</w:t>
      </w:r>
      <w:r w:rsidRPr="00FB7598">
        <w:rPr>
          <w:rFonts w:cs="B Nazanin" w:hint="cs"/>
          <w:rtl/>
        </w:rPr>
        <w:t>......................................................................................................................</w:t>
      </w:r>
      <w:r w:rsidR="00C97141">
        <w:rPr>
          <w:rFonts w:cs="B Nazanin" w:hint="cs"/>
          <w:rtl/>
        </w:rPr>
        <w:t>25</w:t>
      </w:r>
      <w:r w:rsidR="00FB7598" w:rsidRPr="00FB7598">
        <w:rPr>
          <w:rFonts w:cs="B Nazanin" w:hint="cs"/>
          <w:rtl/>
        </w:rPr>
        <w:t>_</w:t>
      </w:r>
      <w:r w:rsidR="00C97141">
        <w:rPr>
          <w:rFonts w:cs="B Nazanin" w:hint="cs"/>
          <w:rtl/>
        </w:rPr>
        <w:t>26</w:t>
      </w:r>
    </w:p>
    <w:p w:rsidR="00A5075D" w:rsidRPr="00FB7598" w:rsidRDefault="00A5075D" w:rsidP="00C97141">
      <w:pPr>
        <w:tabs>
          <w:tab w:val="right" w:leader="dot" w:pos="6690"/>
        </w:tabs>
        <w:jc w:val="center"/>
        <w:rPr>
          <w:rFonts w:cs="B Nazanin"/>
          <w:rtl/>
        </w:rPr>
      </w:pPr>
      <w:r w:rsidRPr="00FB7598">
        <w:rPr>
          <w:rFonts w:cs="B Nazanin" w:hint="cs"/>
          <w:rtl/>
        </w:rPr>
        <w:t>ساعت کار، حضور و غیاب .........</w:t>
      </w:r>
      <w:r w:rsidR="00FB7598">
        <w:rPr>
          <w:rFonts w:cs="B Nazanin" w:hint="cs"/>
          <w:rtl/>
        </w:rPr>
        <w:t>....</w:t>
      </w:r>
      <w:r w:rsidRPr="00FB7598">
        <w:rPr>
          <w:rFonts w:cs="B Nazanin" w:hint="cs"/>
          <w:rtl/>
        </w:rPr>
        <w:t>...........................................................................................................</w:t>
      </w:r>
      <w:r w:rsidR="00746BF1" w:rsidRPr="00FB7598">
        <w:rPr>
          <w:rFonts w:cs="B Nazanin" w:hint="cs"/>
          <w:rtl/>
        </w:rPr>
        <w:t>........</w:t>
      </w:r>
      <w:r w:rsidRPr="00FB7598">
        <w:rPr>
          <w:rFonts w:cs="B Nazanin" w:hint="cs"/>
          <w:rtl/>
        </w:rPr>
        <w:t>..........</w:t>
      </w:r>
      <w:r w:rsidR="00C97141">
        <w:rPr>
          <w:rFonts w:cs="B Nazanin" w:hint="cs"/>
          <w:rtl/>
        </w:rPr>
        <w:t>26</w:t>
      </w:r>
    </w:p>
    <w:p w:rsidR="00746BF1" w:rsidRPr="00FB7598" w:rsidRDefault="00746BF1" w:rsidP="00C97141">
      <w:pPr>
        <w:tabs>
          <w:tab w:val="right" w:leader="dot" w:pos="6690"/>
        </w:tabs>
        <w:jc w:val="center"/>
        <w:rPr>
          <w:rFonts w:cs="B Nazanin"/>
          <w:rtl/>
        </w:rPr>
      </w:pPr>
      <w:r w:rsidRPr="00FB7598">
        <w:rPr>
          <w:rFonts w:cs="B Nazanin" w:hint="cs"/>
          <w:rtl/>
        </w:rPr>
        <w:t>کمک هزینه و امور رفاهی.........</w:t>
      </w:r>
      <w:r w:rsidR="00FB7598">
        <w:rPr>
          <w:rFonts w:cs="B Nazanin" w:hint="cs"/>
          <w:rtl/>
        </w:rPr>
        <w:t>............</w:t>
      </w:r>
      <w:r w:rsidRPr="00FB7598">
        <w:rPr>
          <w:rFonts w:cs="B Nazanin" w:hint="cs"/>
          <w:rtl/>
        </w:rPr>
        <w:t>........................................................................................................................</w:t>
      </w:r>
      <w:r w:rsidR="00C97141">
        <w:rPr>
          <w:rFonts w:cs="B Nazanin" w:hint="cs"/>
          <w:rtl/>
        </w:rPr>
        <w:t>27</w:t>
      </w:r>
    </w:p>
    <w:p w:rsidR="00746BF1" w:rsidRPr="00FB7598" w:rsidRDefault="00746BF1" w:rsidP="00FB7598">
      <w:pPr>
        <w:tabs>
          <w:tab w:val="right" w:leader="dot" w:pos="6690"/>
        </w:tabs>
        <w:jc w:val="center"/>
        <w:rPr>
          <w:rFonts w:cs="B Nazanin"/>
          <w:rtl/>
        </w:rPr>
      </w:pPr>
      <w:r w:rsidRPr="00FB7598">
        <w:rPr>
          <w:rFonts w:cs="B Nazanin" w:hint="cs"/>
          <w:rtl/>
        </w:rPr>
        <w:t>آیین نامه مرخصی..........................</w:t>
      </w:r>
      <w:r w:rsidR="00FB7598">
        <w:rPr>
          <w:rFonts w:cs="B Nazanin" w:hint="cs"/>
          <w:rtl/>
        </w:rPr>
        <w:t>....</w:t>
      </w:r>
      <w:r w:rsidRPr="00FB7598">
        <w:rPr>
          <w:rFonts w:cs="B Nazanin" w:hint="cs"/>
          <w:rtl/>
        </w:rPr>
        <w:t>....................................................................................................................</w:t>
      </w:r>
      <w:r w:rsidR="00FB7598" w:rsidRPr="00FB7598">
        <w:rPr>
          <w:rFonts w:cs="B Nazanin" w:hint="cs"/>
          <w:rtl/>
        </w:rPr>
        <w:t>27_28</w:t>
      </w:r>
    </w:p>
    <w:p w:rsidR="00B02086" w:rsidRPr="00FB7598" w:rsidRDefault="00B02086" w:rsidP="00FB7598">
      <w:pPr>
        <w:tabs>
          <w:tab w:val="right" w:leader="dot" w:pos="6690"/>
        </w:tabs>
        <w:jc w:val="center"/>
        <w:rPr>
          <w:rFonts w:cs="B Nazanin"/>
          <w:rtl/>
        </w:rPr>
      </w:pPr>
      <w:r w:rsidRPr="00FB7598">
        <w:rPr>
          <w:rFonts w:cs="B Nazanin" w:hint="cs"/>
          <w:rtl/>
        </w:rPr>
        <w:t>پیوست</w:t>
      </w:r>
      <w:r w:rsidR="00FB7598" w:rsidRPr="00FB7598">
        <w:rPr>
          <w:rFonts w:cs="B Nazanin" w:hint="cs"/>
          <w:rtl/>
        </w:rPr>
        <w:t>...........................................</w:t>
      </w:r>
      <w:r w:rsidRPr="00FB7598">
        <w:rPr>
          <w:rFonts w:cs="B Nazanin" w:hint="cs"/>
          <w:rtl/>
        </w:rPr>
        <w:tab/>
      </w:r>
      <w:r w:rsidR="00FB7598">
        <w:rPr>
          <w:rFonts w:cs="B Nazanin" w:hint="cs"/>
          <w:rtl/>
        </w:rPr>
        <w:t>.........</w:t>
      </w:r>
      <w:r w:rsidR="00FB7598" w:rsidRPr="00FB7598">
        <w:rPr>
          <w:rFonts w:cs="B Nazanin" w:hint="cs"/>
          <w:rtl/>
        </w:rPr>
        <w:t>28_29</w:t>
      </w:r>
    </w:p>
    <w:p w:rsidR="00C97141" w:rsidRDefault="00C97141" w:rsidP="007E18F8">
      <w:pPr>
        <w:spacing w:after="0"/>
        <w:rPr>
          <w:rFonts w:ascii="IranNastaliq" w:hAnsi="IranNastaliq" w:cs="B Titr"/>
          <w:color w:val="943634" w:themeColor="accent2" w:themeShade="BF"/>
          <w:sz w:val="24"/>
          <w:szCs w:val="24"/>
          <w:rtl/>
        </w:rPr>
      </w:pPr>
    </w:p>
    <w:p w:rsidR="00C97141" w:rsidRDefault="00C97141" w:rsidP="007E18F8">
      <w:pPr>
        <w:spacing w:after="0"/>
        <w:rPr>
          <w:rFonts w:ascii="IranNastaliq" w:hAnsi="IranNastaliq" w:cs="B Titr"/>
          <w:color w:val="943634" w:themeColor="accent2" w:themeShade="BF"/>
          <w:sz w:val="24"/>
          <w:szCs w:val="24"/>
          <w:rtl/>
        </w:rPr>
      </w:pPr>
    </w:p>
    <w:p w:rsidR="0016544C" w:rsidRDefault="006C1B94" w:rsidP="00C97141">
      <w:pPr>
        <w:spacing w:after="0"/>
        <w:jc w:val="center"/>
        <w:rPr>
          <w:rFonts w:ascii="IranNastaliq" w:hAnsi="IranNastaliq" w:cs="B Titr"/>
          <w:color w:val="943634" w:themeColor="accent2" w:themeShade="BF"/>
          <w:sz w:val="24"/>
          <w:szCs w:val="24"/>
          <w:rtl/>
        </w:rPr>
      </w:pPr>
      <w:r w:rsidRPr="00E42770">
        <w:rPr>
          <w:rFonts w:ascii="IranNastaliq" w:hAnsi="IranNastaliq" w:cs="B Titr"/>
          <w:color w:val="943634" w:themeColor="accent2" w:themeShade="BF"/>
          <w:sz w:val="24"/>
          <w:szCs w:val="24"/>
          <w:rtl/>
        </w:rPr>
        <w:lastRenderedPageBreak/>
        <w:t>معرفی بیمارستان امام جعفر صادق(ع)</w:t>
      </w:r>
    </w:p>
    <w:p w:rsidR="00E42770" w:rsidRPr="00E42770" w:rsidRDefault="00E42770" w:rsidP="006C1B94">
      <w:pPr>
        <w:spacing w:after="0"/>
        <w:ind w:firstLine="720"/>
        <w:rPr>
          <w:rFonts w:ascii="IranNastaliq" w:hAnsi="IranNastaliq" w:cs="B Titr"/>
          <w:color w:val="943634" w:themeColor="accent2" w:themeShade="BF"/>
          <w:sz w:val="24"/>
          <w:szCs w:val="24"/>
          <w:rtl/>
        </w:rPr>
      </w:pPr>
    </w:p>
    <w:p w:rsidR="006C1B94" w:rsidRPr="00E42770" w:rsidRDefault="006C1B94" w:rsidP="00E42770">
      <w:pPr>
        <w:pStyle w:val="ListParagraph"/>
        <w:numPr>
          <w:ilvl w:val="0"/>
          <w:numId w:val="15"/>
        </w:numPr>
        <w:spacing w:after="0"/>
        <w:rPr>
          <w:rFonts w:ascii="IranNastaliq" w:hAnsi="IranNastaliq" w:cs="B Nazanin"/>
          <w:sz w:val="24"/>
          <w:szCs w:val="24"/>
          <w:rtl/>
        </w:rPr>
      </w:pPr>
      <w:r w:rsidRPr="00E42770">
        <w:rPr>
          <w:rFonts w:ascii="IranNastaliq" w:hAnsi="IranNastaliq" w:cs="B Nazanin" w:hint="cs"/>
          <w:sz w:val="24"/>
          <w:szCs w:val="24"/>
          <w:rtl/>
        </w:rPr>
        <w:t xml:space="preserve">مرکز درمانی امام جعفر صادق(ع) ابتدا در بنای قبلی خود در سال 1372 تاسیس گردید.      </w:t>
      </w:r>
      <w:r w:rsidRPr="00E42770">
        <w:rPr>
          <w:rFonts w:ascii="IranNastaliq" w:hAnsi="IranNastaliq" w:cs="B Nazanin"/>
          <w:sz w:val="24"/>
          <w:szCs w:val="24"/>
          <w:rtl/>
        </w:rPr>
        <w:br/>
      </w:r>
      <w:r w:rsidRPr="00E42770">
        <w:rPr>
          <w:rFonts w:ascii="IranNastaliq" w:hAnsi="IranNastaliq" w:cs="B Nazanin" w:hint="cs"/>
          <w:sz w:val="24"/>
          <w:szCs w:val="24"/>
          <w:rtl/>
        </w:rPr>
        <w:t>در سال 1389 همزمان با هفته دولت در ساختمان جدید واقع در ضلع جنوب شرقی شهرستان مورد بهره برداری قرار گرفت.</w:t>
      </w:r>
    </w:p>
    <w:p w:rsidR="0016544C" w:rsidRDefault="0016544C" w:rsidP="00B02086">
      <w:pPr>
        <w:spacing w:after="0"/>
        <w:ind w:firstLine="720"/>
        <w:rPr>
          <w:rFonts w:cs="B Nazanin"/>
          <w:sz w:val="24"/>
          <w:szCs w:val="24"/>
          <w:rtl/>
        </w:rPr>
      </w:pPr>
    </w:p>
    <w:p w:rsidR="0016544C" w:rsidRDefault="006C1B94" w:rsidP="006C1B94">
      <w:pPr>
        <w:spacing w:after="0"/>
        <w:ind w:firstLine="720"/>
        <w:rPr>
          <w:rFonts w:ascii="IranNastaliq" w:hAnsi="IranNastaliq" w:cs="B Titr"/>
          <w:color w:val="943634" w:themeColor="accent2" w:themeShade="BF"/>
          <w:sz w:val="24"/>
          <w:szCs w:val="24"/>
          <w:rtl/>
        </w:rPr>
      </w:pPr>
      <w:r w:rsidRPr="00E42770">
        <w:rPr>
          <w:rFonts w:ascii="IranNastaliq" w:hAnsi="IranNastaliq" w:cs="B Titr"/>
          <w:color w:val="943634" w:themeColor="accent2" w:themeShade="BF"/>
          <w:sz w:val="24"/>
          <w:szCs w:val="24"/>
          <w:rtl/>
        </w:rPr>
        <w:t>زیر ساخت ها</w:t>
      </w:r>
      <w:r w:rsidR="00E42770">
        <w:rPr>
          <w:rFonts w:ascii="IranNastaliq" w:hAnsi="IranNastaliq" w:cs="B Titr" w:hint="cs"/>
          <w:color w:val="943634" w:themeColor="accent2" w:themeShade="BF"/>
          <w:sz w:val="24"/>
          <w:szCs w:val="24"/>
          <w:rtl/>
        </w:rPr>
        <w:t>:</w:t>
      </w:r>
    </w:p>
    <w:p w:rsidR="00E42770" w:rsidRPr="00E42770" w:rsidRDefault="00E42770" w:rsidP="006C1B94">
      <w:pPr>
        <w:spacing w:after="0"/>
        <w:ind w:firstLine="720"/>
        <w:rPr>
          <w:rFonts w:ascii="IranNastaliq" w:hAnsi="IranNastaliq" w:cs="B Titr"/>
          <w:color w:val="943634" w:themeColor="accent2" w:themeShade="BF"/>
          <w:sz w:val="24"/>
          <w:szCs w:val="24"/>
          <w:rtl/>
        </w:rPr>
      </w:pPr>
    </w:p>
    <w:tbl>
      <w:tblPr>
        <w:bidiVisual/>
        <w:tblW w:w="8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8"/>
        <w:gridCol w:w="3969"/>
        <w:gridCol w:w="4137"/>
      </w:tblGrid>
      <w:tr w:rsidR="006C1B94" w:rsidRPr="006C1B94" w:rsidTr="00A92F93">
        <w:trPr>
          <w:trHeight w:val="545"/>
          <w:jc w:val="center"/>
        </w:trPr>
        <w:tc>
          <w:tcPr>
            <w:tcW w:w="588" w:type="dxa"/>
            <w:shd w:val="clear" w:color="auto" w:fill="FBA977"/>
            <w:tcMar>
              <w:top w:w="13" w:type="dxa"/>
              <w:left w:w="108" w:type="dxa"/>
              <w:bottom w:w="0" w:type="dxa"/>
              <w:right w:w="108" w:type="dxa"/>
            </w:tcMar>
            <w:vAlign w:val="center"/>
            <w:hideMark/>
          </w:tcPr>
          <w:p w:rsidR="00580E67" w:rsidRPr="00A92F93" w:rsidRDefault="006C1B94" w:rsidP="00491F36">
            <w:pPr>
              <w:spacing w:after="0"/>
              <w:rPr>
                <w:rFonts w:ascii="IranNastaliq" w:hAnsi="IranNastaliq" w:cs="B Nazanin"/>
                <w:b/>
                <w:bCs/>
                <w:color w:val="000000" w:themeColor="text1"/>
                <w:sz w:val="18"/>
                <w:szCs w:val="18"/>
              </w:rPr>
            </w:pPr>
            <w:r w:rsidRPr="00A92F93">
              <w:rPr>
                <w:rFonts w:ascii="IranNastaliq" w:hAnsi="IranNastaliq" w:cs="B Nazanin" w:hint="cs"/>
                <w:b/>
                <w:bCs/>
                <w:color w:val="000000" w:themeColor="text1"/>
                <w:sz w:val="18"/>
                <w:szCs w:val="18"/>
                <w:rtl/>
              </w:rPr>
              <w:t>ردی</w:t>
            </w:r>
            <w:r w:rsidR="00491F36" w:rsidRPr="00A92F93">
              <w:rPr>
                <w:rFonts w:ascii="IranNastaliq" w:hAnsi="IranNastaliq" w:cs="B Nazanin" w:hint="cs"/>
                <w:b/>
                <w:bCs/>
                <w:color w:val="000000" w:themeColor="text1"/>
                <w:sz w:val="18"/>
                <w:szCs w:val="18"/>
                <w:rtl/>
              </w:rPr>
              <w:t>ف</w:t>
            </w:r>
          </w:p>
        </w:tc>
        <w:tc>
          <w:tcPr>
            <w:tcW w:w="3969" w:type="dxa"/>
            <w:shd w:val="clear" w:color="auto" w:fill="FBA977"/>
            <w:tcMar>
              <w:top w:w="13" w:type="dxa"/>
              <w:left w:w="108" w:type="dxa"/>
              <w:bottom w:w="0" w:type="dxa"/>
              <w:right w:w="108" w:type="dxa"/>
            </w:tcMar>
            <w:vAlign w:val="center"/>
            <w:hideMark/>
          </w:tcPr>
          <w:p w:rsidR="00580E67" w:rsidRPr="00A92F93" w:rsidRDefault="006C1B94" w:rsidP="006C1B94">
            <w:pPr>
              <w:spacing w:after="0"/>
              <w:ind w:firstLine="720"/>
              <w:jc w:val="center"/>
              <w:rPr>
                <w:rFonts w:ascii="IranNastaliq" w:hAnsi="IranNastaliq" w:cs="B Nazanin"/>
                <w:b/>
                <w:bCs/>
                <w:color w:val="000000" w:themeColor="text1"/>
                <w:sz w:val="18"/>
                <w:szCs w:val="18"/>
              </w:rPr>
            </w:pPr>
            <w:r w:rsidRPr="00A92F93">
              <w:rPr>
                <w:rFonts w:ascii="IranNastaliq" w:hAnsi="IranNastaliq" w:cs="B Nazanin" w:hint="cs"/>
                <w:b/>
                <w:bCs/>
                <w:color w:val="000000" w:themeColor="text1"/>
                <w:sz w:val="18"/>
                <w:szCs w:val="18"/>
                <w:rtl/>
              </w:rPr>
              <w:t>مشخصات</w:t>
            </w:r>
          </w:p>
        </w:tc>
        <w:tc>
          <w:tcPr>
            <w:tcW w:w="4137" w:type="dxa"/>
            <w:shd w:val="clear" w:color="auto" w:fill="FBA977"/>
            <w:tcMar>
              <w:top w:w="13" w:type="dxa"/>
              <w:left w:w="108" w:type="dxa"/>
              <w:bottom w:w="0" w:type="dxa"/>
              <w:right w:w="108" w:type="dxa"/>
            </w:tcMar>
            <w:vAlign w:val="center"/>
            <w:hideMark/>
          </w:tcPr>
          <w:p w:rsidR="00580E67" w:rsidRPr="00A92F93" w:rsidRDefault="006C1B94" w:rsidP="006C1B94">
            <w:pPr>
              <w:spacing w:after="0"/>
              <w:ind w:firstLine="720"/>
              <w:jc w:val="center"/>
              <w:rPr>
                <w:rFonts w:ascii="IranNastaliq" w:hAnsi="IranNastaliq" w:cs="B Nazanin"/>
                <w:b/>
                <w:bCs/>
                <w:color w:val="000000" w:themeColor="text1"/>
                <w:sz w:val="18"/>
                <w:szCs w:val="18"/>
              </w:rPr>
            </w:pPr>
            <w:r w:rsidRPr="00A92F93">
              <w:rPr>
                <w:rFonts w:ascii="IranNastaliq" w:hAnsi="IranNastaliq" w:cs="B Nazanin" w:hint="cs"/>
                <w:b/>
                <w:bCs/>
                <w:color w:val="000000" w:themeColor="text1"/>
                <w:sz w:val="18"/>
                <w:szCs w:val="18"/>
                <w:rtl/>
              </w:rPr>
              <w:t>توضیحات</w:t>
            </w:r>
          </w:p>
        </w:tc>
      </w:tr>
      <w:tr w:rsidR="006C1B94" w:rsidRPr="006C1B94" w:rsidTr="00A92F93">
        <w:trPr>
          <w:trHeight w:val="397"/>
          <w:jc w:val="center"/>
        </w:trPr>
        <w:tc>
          <w:tcPr>
            <w:tcW w:w="588" w:type="dxa"/>
            <w:shd w:val="clear" w:color="auto" w:fill="FBA977"/>
            <w:tcMar>
              <w:top w:w="13" w:type="dxa"/>
              <w:left w:w="108" w:type="dxa"/>
              <w:bottom w:w="0" w:type="dxa"/>
              <w:right w:w="108" w:type="dxa"/>
            </w:tcMar>
            <w:vAlign w:val="center"/>
            <w:hideMark/>
          </w:tcPr>
          <w:p w:rsidR="00580E67" w:rsidRPr="00A92F93" w:rsidRDefault="00491F36" w:rsidP="00A92F93">
            <w:pPr>
              <w:spacing w:after="0"/>
              <w:jc w:val="center"/>
              <w:rPr>
                <w:rFonts w:ascii="IranNastaliq" w:hAnsi="IranNastaliq" w:cs="B Nazanin"/>
                <w:color w:val="000000" w:themeColor="text1"/>
                <w:sz w:val="18"/>
                <w:szCs w:val="18"/>
              </w:rPr>
            </w:pPr>
            <w:r w:rsidRPr="00A92F93">
              <w:rPr>
                <w:rFonts w:ascii="IranNastaliq" w:hAnsi="IranNastaliq" w:cs="B Nazanin" w:hint="cs"/>
                <w:color w:val="000000" w:themeColor="text1"/>
                <w:sz w:val="18"/>
                <w:szCs w:val="18"/>
                <w:rtl/>
              </w:rPr>
              <w:t>1</w:t>
            </w:r>
          </w:p>
        </w:tc>
        <w:tc>
          <w:tcPr>
            <w:tcW w:w="3969" w:type="dxa"/>
            <w:shd w:val="clear" w:color="auto" w:fill="auto"/>
            <w:tcMar>
              <w:top w:w="13" w:type="dxa"/>
              <w:left w:w="108" w:type="dxa"/>
              <w:bottom w:w="0" w:type="dxa"/>
              <w:right w:w="108" w:type="dxa"/>
            </w:tcMar>
            <w:vAlign w:val="center"/>
            <w:hideMark/>
          </w:tcPr>
          <w:p w:rsidR="00580E67" w:rsidRPr="00A92F93" w:rsidRDefault="006C1B94" w:rsidP="00491F36">
            <w:pPr>
              <w:spacing w:after="0"/>
              <w:rPr>
                <w:rFonts w:ascii="IranNastaliq" w:hAnsi="IranNastaliq" w:cs="B Nazanin"/>
                <w:color w:val="000000" w:themeColor="text1"/>
                <w:sz w:val="20"/>
                <w:szCs w:val="20"/>
              </w:rPr>
            </w:pPr>
            <w:r w:rsidRPr="00A92F93">
              <w:rPr>
                <w:rFonts w:ascii="IranNastaliq" w:hAnsi="IranNastaliq" w:cs="B Nazanin" w:hint="cs"/>
                <w:color w:val="000000" w:themeColor="text1"/>
                <w:sz w:val="20"/>
                <w:szCs w:val="20"/>
                <w:rtl/>
              </w:rPr>
              <w:t>سایت امحاء زباله به روش بی خطر سازی</w:t>
            </w:r>
          </w:p>
        </w:tc>
        <w:tc>
          <w:tcPr>
            <w:tcW w:w="4137" w:type="dxa"/>
            <w:shd w:val="clear" w:color="auto" w:fill="auto"/>
            <w:tcMar>
              <w:top w:w="13" w:type="dxa"/>
              <w:left w:w="108" w:type="dxa"/>
              <w:bottom w:w="0" w:type="dxa"/>
              <w:right w:w="108" w:type="dxa"/>
            </w:tcMar>
            <w:vAlign w:val="center"/>
            <w:hideMark/>
          </w:tcPr>
          <w:p w:rsidR="00580E67" w:rsidRPr="00A92F93" w:rsidRDefault="006C1B94" w:rsidP="006C1B94">
            <w:pPr>
              <w:spacing w:after="0"/>
              <w:rPr>
                <w:rFonts w:ascii="IranNastaliq" w:hAnsi="IranNastaliq" w:cs="B Nazanin"/>
                <w:color w:val="000000" w:themeColor="text1"/>
                <w:sz w:val="20"/>
                <w:szCs w:val="20"/>
              </w:rPr>
            </w:pPr>
            <w:r w:rsidRPr="00A92F93">
              <w:rPr>
                <w:rFonts w:ascii="IranNastaliq" w:hAnsi="IranNastaliq" w:cs="B Nazanin" w:hint="cs"/>
                <w:color w:val="000000" w:themeColor="text1"/>
                <w:sz w:val="20"/>
                <w:szCs w:val="20"/>
                <w:rtl/>
              </w:rPr>
              <w:t>دارد (با ظرفیت  500 لیتر زباله در هر سیکل)</w:t>
            </w:r>
          </w:p>
        </w:tc>
      </w:tr>
      <w:tr w:rsidR="006C1B94" w:rsidRPr="006C1B94" w:rsidTr="00A92F93">
        <w:trPr>
          <w:trHeight w:val="404"/>
          <w:jc w:val="center"/>
        </w:trPr>
        <w:tc>
          <w:tcPr>
            <w:tcW w:w="588" w:type="dxa"/>
            <w:shd w:val="clear" w:color="auto" w:fill="FBA977"/>
            <w:tcMar>
              <w:top w:w="13" w:type="dxa"/>
              <w:left w:w="108" w:type="dxa"/>
              <w:bottom w:w="0" w:type="dxa"/>
              <w:right w:w="108" w:type="dxa"/>
            </w:tcMar>
            <w:vAlign w:val="center"/>
            <w:hideMark/>
          </w:tcPr>
          <w:p w:rsidR="00580E67" w:rsidRPr="00A92F93" w:rsidRDefault="00491F36" w:rsidP="00A92F93">
            <w:pPr>
              <w:spacing w:after="0"/>
              <w:jc w:val="center"/>
              <w:rPr>
                <w:rFonts w:ascii="IranNastaliq" w:hAnsi="IranNastaliq" w:cs="B Nazanin"/>
                <w:color w:val="000000" w:themeColor="text1"/>
                <w:sz w:val="18"/>
                <w:szCs w:val="18"/>
              </w:rPr>
            </w:pPr>
            <w:r w:rsidRPr="00A92F93">
              <w:rPr>
                <w:rFonts w:ascii="IranNastaliq" w:hAnsi="IranNastaliq" w:cs="B Nazanin" w:hint="cs"/>
                <w:color w:val="000000" w:themeColor="text1"/>
                <w:sz w:val="18"/>
                <w:szCs w:val="18"/>
                <w:rtl/>
              </w:rPr>
              <w:t>2</w:t>
            </w:r>
          </w:p>
        </w:tc>
        <w:tc>
          <w:tcPr>
            <w:tcW w:w="3969" w:type="dxa"/>
            <w:shd w:val="clear" w:color="auto" w:fill="FEE2D2"/>
            <w:tcMar>
              <w:top w:w="13" w:type="dxa"/>
              <w:left w:w="108" w:type="dxa"/>
              <w:bottom w:w="0" w:type="dxa"/>
              <w:right w:w="108" w:type="dxa"/>
            </w:tcMar>
            <w:vAlign w:val="center"/>
            <w:hideMark/>
          </w:tcPr>
          <w:p w:rsidR="00580E67" w:rsidRPr="00A92F93" w:rsidRDefault="006C1B94" w:rsidP="00491F36">
            <w:pPr>
              <w:spacing w:after="0"/>
              <w:rPr>
                <w:rFonts w:ascii="IranNastaliq" w:hAnsi="IranNastaliq" w:cs="B Nazanin"/>
                <w:color w:val="000000" w:themeColor="text1"/>
                <w:sz w:val="20"/>
                <w:szCs w:val="20"/>
              </w:rPr>
            </w:pPr>
            <w:r w:rsidRPr="00A92F93">
              <w:rPr>
                <w:rFonts w:ascii="IranNastaliq" w:hAnsi="IranNastaliq" w:cs="B Nazanin" w:hint="cs"/>
                <w:color w:val="000000" w:themeColor="text1"/>
                <w:sz w:val="20"/>
                <w:szCs w:val="20"/>
                <w:rtl/>
              </w:rPr>
              <w:t>سیستم اعلان حریق</w:t>
            </w:r>
          </w:p>
        </w:tc>
        <w:tc>
          <w:tcPr>
            <w:tcW w:w="4137" w:type="dxa"/>
            <w:shd w:val="clear" w:color="auto" w:fill="FEE2D2"/>
            <w:tcMar>
              <w:top w:w="13" w:type="dxa"/>
              <w:left w:w="108" w:type="dxa"/>
              <w:bottom w:w="0" w:type="dxa"/>
              <w:right w:w="108" w:type="dxa"/>
            </w:tcMar>
            <w:vAlign w:val="center"/>
            <w:hideMark/>
          </w:tcPr>
          <w:p w:rsidR="00580E67" w:rsidRPr="00A92F93" w:rsidRDefault="006C1B94" w:rsidP="006C1B94">
            <w:pPr>
              <w:spacing w:after="0"/>
              <w:rPr>
                <w:rFonts w:ascii="IranNastaliq" w:hAnsi="IranNastaliq" w:cs="B Nazanin"/>
                <w:color w:val="000000" w:themeColor="text1"/>
                <w:sz w:val="20"/>
                <w:szCs w:val="20"/>
              </w:rPr>
            </w:pPr>
            <w:r w:rsidRPr="00A92F93">
              <w:rPr>
                <w:rFonts w:ascii="IranNastaliq" w:hAnsi="IranNastaliq" w:cs="B Nazanin" w:hint="cs"/>
                <w:color w:val="000000" w:themeColor="text1"/>
                <w:sz w:val="20"/>
                <w:szCs w:val="20"/>
                <w:rtl/>
              </w:rPr>
              <w:t>دارد</w:t>
            </w:r>
          </w:p>
        </w:tc>
      </w:tr>
      <w:tr w:rsidR="006C1B94" w:rsidRPr="006C1B94" w:rsidTr="00A92F93">
        <w:trPr>
          <w:trHeight w:val="340"/>
          <w:jc w:val="center"/>
        </w:trPr>
        <w:tc>
          <w:tcPr>
            <w:tcW w:w="588" w:type="dxa"/>
            <w:shd w:val="clear" w:color="auto" w:fill="FBA977"/>
            <w:tcMar>
              <w:top w:w="13" w:type="dxa"/>
              <w:left w:w="108" w:type="dxa"/>
              <w:bottom w:w="0" w:type="dxa"/>
              <w:right w:w="108" w:type="dxa"/>
            </w:tcMar>
            <w:vAlign w:val="center"/>
            <w:hideMark/>
          </w:tcPr>
          <w:p w:rsidR="00580E67" w:rsidRPr="00A92F93" w:rsidRDefault="00491F36" w:rsidP="00A92F93">
            <w:pPr>
              <w:spacing w:after="0"/>
              <w:jc w:val="center"/>
              <w:rPr>
                <w:rFonts w:ascii="IranNastaliq" w:hAnsi="IranNastaliq" w:cs="B Nazanin"/>
                <w:color w:val="000000" w:themeColor="text1"/>
                <w:sz w:val="18"/>
                <w:szCs w:val="18"/>
                <w:rtl/>
              </w:rPr>
            </w:pPr>
            <w:r w:rsidRPr="00A92F93">
              <w:rPr>
                <w:rFonts w:ascii="IranNastaliq" w:hAnsi="IranNastaliq" w:cs="B Nazanin" w:hint="cs"/>
                <w:color w:val="000000" w:themeColor="text1"/>
                <w:sz w:val="18"/>
                <w:szCs w:val="18"/>
                <w:rtl/>
              </w:rPr>
              <w:t>3</w:t>
            </w:r>
          </w:p>
        </w:tc>
        <w:tc>
          <w:tcPr>
            <w:tcW w:w="3969" w:type="dxa"/>
            <w:shd w:val="clear" w:color="auto" w:fill="auto"/>
            <w:tcMar>
              <w:top w:w="13" w:type="dxa"/>
              <w:left w:w="108" w:type="dxa"/>
              <w:bottom w:w="0" w:type="dxa"/>
              <w:right w:w="108" w:type="dxa"/>
            </w:tcMar>
            <w:vAlign w:val="center"/>
            <w:hideMark/>
          </w:tcPr>
          <w:p w:rsidR="00580E67" w:rsidRPr="00A92F93" w:rsidRDefault="006C1B94" w:rsidP="00491F36">
            <w:pPr>
              <w:spacing w:after="0"/>
              <w:rPr>
                <w:rFonts w:ascii="IranNastaliq" w:hAnsi="IranNastaliq" w:cs="B Nazanin"/>
                <w:color w:val="000000" w:themeColor="text1"/>
                <w:sz w:val="20"/>
                <w:szCs w:val="20"/>
              </w:rPr>
            </w:pPr>
            <w:r w:rsidRPr="00A92F93">
              <w:rPr>
                <w:rFonts w:ascii="IranNastaliq" w:hAnsi="IranNastaliq" w:cs="B Nazanin" w:hint="cs"/>
                <w:color w:val="000000" w:themeColor="text1"/>
                <w:sz w:val="20"/>
                <w:szCs w:val="20"/>
                <w:rtl/>
              </w:rPr>
              <w:t>برق اضطراری</w:t>
            </w:r>
          </w:p>
        </w:tc>
        <w:tc>
          <w:tcPr>
            <w:tcW w:w="4137" w:type="dxa"/>
            <w:shd w:val="clear" w:color="auto" w:fill="auto"/>
            <w:tcMar>
              <w:top w:w="13" w:type="dxa"/>
              <w:left w:w="108" w:type="dxa"/>
              <w:bottom w:w="0" w:type="dxa"/>
              <w:right w:w="108" w:type="dxa"/>
            </w:tcMar>
            <w:vAlign w:val="center"/>
            <w:hideMark/>
          </w:tcPr>
          <w:p w:rsidR="00580E67" w:rsidRPr="00A92F93" w:rsidRDefault="006C1B94" w:rsidP="006C1B94">
            <w:pPr>
              <w:spacing w:after="0"/>
              <w:rPr>
                <w:rFonts w:ascii="IranNastaliq" w:hAnsi="IranNastaliq" w:cs="B Nazanin"/>
                <w:color w:val="000000" w:themeColor="text1"/>
                <w:sz w:val="20"/>
                <w:szCs w:val="20"/>
              </w:rPr>
            </w:pPr>
            <w:r w:rsidRPr="00A92F93">
              <w:rPr>
                <w:rFonts w:ascii="IranNastaliq" w:hAnsi="IranNastaliq" w:cs="B Nazanin" w:hint="cs"/>
                <w:color w:val="000000" w:themeColor="text1"/>
                <w:sz w:val="20"/>
                <w:szCs w:val="20"/>
                <w:rtl/>
              </w:rPr>
              <w:t>دارد (دیزل ژنراتور1103</w:t>
            </w:r>
            <w:r w:rsidRPr="00A92F93">
              <w:rPr>
                <w:rFonts w:ascii="IranNastaliq" w:hAnsi="IranNastaliq" w:cs="B Nazanin" w:hint="cs"/>
                <w:color w:val="000000" w:themeColor="text1"/>
                <w:sz w:val="20"/>
                <w:szCs w:val="20"/>
              </w:rPr>
              <w:t>Kw</w:t>
            </w:r>
            <w:r w:rsidRPr="00A92F93">
              <w:rPr>
                <w:rFonts w:ascii="IranNastaliq" w:hAnsi="IranNastaliq" w:cs="B Nazanin" w:hint="cs"/>
                <w:color w:val="000000" w:themeColor="text1"/>
                <w:sz w:val="20"/>
                <w:szCs w:val="20"/>
                <w:rtl/>
              </w:rPr>
              <w:t xml:space="preserve"> معادل 1500 اسب بخار)</w:t>
            </w:r>
          </w:p>
        </w:tc>
      </w:tr>
      <w:tr w:rsidR="006C1B94" w:rsidRPr="006C1B94" w:rsidTr="00A92F93">
        <w:trPr>
          <w:trHeight w:val="567"/>
          <w:jc w:val="center"/>
        </w:trPr>
        <w:tc>
          <w:tcPr>
            <w:tcW w:w="588" w:type="dxa"/>
            <w:shd w:val="clear" w:color="auto" w:fill="FBA977"/>
            <w:tcMar>
              <w:top w:w="13" w:type="dxa"/>
              <w:left w:w="108" w:type="dxa"/>
              <w:bottom w:w="0" w:type="dxa"/>
              <w:right w:w="108" w:type="dxa"/>
            </w:tcMar>
            <w:vAlign w:val="center"/>
            <w:hideMark/>
          </w:tcPr>
          <w:p w:rsidR="00580E67" w:rsidRPr="00A92F93" w:rsidRDefault="00071EE8" w:rsidP="00A92F93">
            <w:pPr>
              <w:bidi w:val="0"/>
              <w:spacing w:after="0"/>
              <w:jc w:val="center"/>
              <w:rPr>
                <w:rFonts w:ascii="IranNastaliq" w:hAnsi="IranNastaliq" w:cs="B Nazanin"/>
                <w:color w:val="000000" w:themeColor="text1"/>
                <w:sz w:val="18"/>
                <w:szCs w:val="18"/>
              </w:rPr>
            </w:pPr>
            <w:r w:rsidRPr="00A92F93">
              <w:rPr>
                <w:rFonts w:ascii="IranNastaliq" w:hAnsi="IranNastaliq" w:cs="B Nazanin" w:hint="cs"/>
                <w:color w:val="000000" w:themeColor="text1"/>
                <w:sz w:val="18"/>
                <w:szCs w:val="18"/>
                <w:rtl/>
              </w:rPr>
              <w:t>4</w:t>
            </w:r>
          </w:p>
        </w:tc>
        <w:tc>
          <w:tcPr>
            <w:tcW w:w="3969" w:type="dxa"/>
            <w:shd w:val="clear" w:color="auto" w:fill="FEE2D2"/>
            <w:tcMar>
              <w:top w:w="13" w:type="dxa"/>
              <w:left w:w="108" w:type="dxa"/>
              <w:bottom w:w="0" w:type="dxa"/>
              <w:right w:w="108" w:type="dxa"/>
            </w:tcMar>
            <w:vAlign w:val="center"/>
            <w:hideMark/>
          </w:tcPr>
          <w:p w:rsidR="00580E67" w:rsidRPr="00A92F93" w:rsidRDefault="006C1B94" w:rsidP="00491F36">
            <w:pPr>
              <w:spacing w:after="0"/>
              <w:rPr>
                <w:rFonts w:ascii="IranNastaliq" w:hAnsi="IranNastaliq" w:cs="B Nazanin"/>
                <w:color w:val="000000" w:themeColor="text1"/>
                <w:sz w:val="20"/>
                <w:szCs w:val="20"/>
              </w:rPr>
            </w:pPr>
            <w:r w:rsidRPr="00A92F93">
              <w:rPr>
                <w:rFonts w:ascii="IranNastaliq" w:hAnsi="IranNastaliq" w:cs="B Nazanin" w:hint="cs"/>
                <w:color w:val="000000" w:themeColor="text1"/>
                <w:sz w:val="20"/>
                <w:szCs w:val="20"/>
                <w:rtl/>
              </w:rPr>
              <w:t>منبع ذخیره آب</w:t>
            </w:r>
          </w:p>
        </w:tc>
        <w:tc>
          <w:tcPr>
            <w:tcW w:w="4137" w:type="dxa"/>
            <w:shd w:val="clear" w:color="auto" w:fill="FEE2D2"/>
            <w:tcMar>
              <w:top w:w="13" w:type="dxa"/>
              <w:left w:w="108" w:type="dxa"/>
              <w:bottom w:w="0" w:type="dxa"/>
              <w:right w:w="108" w:type="dxa"/>
            </w:tcMar>
            <w:vAlign w:val="center"/>
            <w:hideMark/>
          </w:tcPr>
          <w:p w:rsidR="00580E67" w:rsidRPr="00A92F93" w:rsidRDefault="006C1B94" w:rsidP="00491F36">
            <w:pPr>
              <w:spacing w:after="0"/>
              <w:rPr>
                <w:rFonts w:ascii="IranNastaliq" w:hAnsi="IranNastaliq" w:cs="B Nazanin"/>
                <w:color w:val="000000" w:themeColor="text1"/>
                <w:sz w:val="20"/>
                <w:szCs w:val="20"/>
              </w:rPr>
            </w:pPr>
            <w:r w:rsidRPr="00A92F93">
              <w:rPr>
                <w:rFonts w:ascii="IranNastaliq" w:hAnsi="IranNastaliq" w:cs="B Nazanin" w:hint="cs"/>
                <w:color w:val="000000" w:themeColor="text1"/>
                <w:sz w:val="20"/>
                <w:szCs w:val="20"/>
                <w:rtl/>
              </w:rPr>
              <w:t>دارد(126متر مکعب)</w:t>
            </w:r>
          </w:p>
        </w:tc>
      </w:tr>
      <w:tr w:rsidR="006C1B94" w:rsidRPr="006C1B94" w:rsidTr="00A92F93">
        <w:trPr>
          <w:trHeight w:val="272"/>
          <w:jc w:val="center"/>
        </w:trPr>
        <w:tc>
          <w:tcPr>
            <w:tcW w:w="588" w:type="dxa"/>
            <w:shd w:val="clear" w:color="auto" w:fill="FBA977"/>
            <w:tcMar>
              <w:top w:w="13" w:type="dxa"/>
              <w:left w:w="108" w:type="dxa"/>
              <w:bottom w:w="0" w:type="dxa"/>
              <w:right w:w="108" w:type="dxa"/>
            </w:tcMar>
            <w:vAlign w:val="center"/>
            <w:hideMark/>
          </w:tcPr>
          <w:p w:rsidR="00580E67" w:rsidRPr="00A92F93" w:rsidRDefault="00071EE8" w:rsidP="00A92F93">
            <w:pPr>
              <w:bidi w:val="0"/>
              <w:spacing w:after="0"/>
              <w:jc w:val="center"/>
              <w:rPr>
                <w:rFonts w:ascii="IranNastaliq" w:hAnsi="IranNastaliq" w:cs="B Nazanin"/>
                <w:color w:val="000000" w:themeColor="text1"/>
                <w:sz w:val="18"/>
                <w:szCs w:val="18"/>
              </w:rPr>
            </w:pPr>
            <w:r w:rsidRPr="00A92F93">
              <w:rPr>
                <w:rFonts w:ascii="IranNastaliq" w:hAnsi="IranNastaliq" w:cs="B Nazanin" w:hint="cs"/>
                <w:color w:val="000000" w:themeColor="text1"/>
                <w:sz w:val="18"/>
                <w:szCs w:val="18"/>
                <w:rtl/>
              </w:rPr>
              <w:t>5</w:t>
            </w:r>
          </w:p>
        </w:tc>
        <w:tc>
          <w:tcPr>
            <w:tcW w:w="3969" w:type="dxa"/>
            <w:shd w:val="clear" w:color="auto" w:fill="auto"/>
            <w:tcMar>
              <w:top w:w="13" w:type="dxa"/>
              <w:left w:w="108" w:type="dxa"/>
              <w:bottom w:w="0" w:type="dxa"/>
              <w:right w:w="108" w:type="dxa"/>
            </w:tcMar>
            <w:vAlign w:val="center"/>
            <w:hideMark/>
          </w:tcPr>
          <w:p w:rsidR="00580E67" w:rsidRPr="00A92F93" w:rsidRDefault="006C1B94" w:rsidP="00491F36">
            <w:pPr>
              <w:spacing w:after="0"/>
              <w:rPr>
                <w:rFonts w:ascii="IranNastaliq" w:hAnsi="IranNastaliq" w:cs="B Nazanin"/>
                <w:color w:val="000000" w:themeColor="text1"/>
                <w:sz w:val="20"/>
                <w:szCs w:val="20"/>
              </w:rPr>
            </w:pPr>
            <w:r w:rsidRPr="00A92F93">
              <w:rPr>
                <w:rFonts w:ascii="IranNastaliq" w:hAnsi="IranNastaliq" w:cs="B Nazanin" w:hint="cs"/>
                <w:color w:val="000000" w:themeColor="text1"/>
                <w:sz w:val="20"/>
                <w:szCs w:val="20"/>
                <w:rtl/>
              </w:rPr>
              <w:t>خروج اضطراری</w:t>
            </w:r>
          </w:p>
        </w:tc>
        <w:tc>
          <w:tcPr>
            <w:tcW w:w="4137" w:type="dxa"/>
            <w:shd w:val="clear" w:color="auto" w:fill="auto"/>
            <w:tcMar>
              <w:top w:w="13" w:type="dxa"/>
              <w:left w:w="108" w:type="dxa"/>
              <w:bottom w:w="0" w:type="dxa"/>
              <w:right w:w="108" w:type="dxa"/>
            </w:tcMar>
            <w:vAlign w:val="center"/>
            <w:hideMark/>
          </w:tcPr>
          <w:p w:rsidR="00580E67" w:rsidRPr="00A92F93" w:rsidRDefault="006C1B94" w:rsidP="00491F36">
            <w:pPr>
              <w:spacing w:after="0"/>
              <w:rPr>
                <w:rFonts w:ascii="IranNastaliq" w:hAnsi="IranNastaliq" w:cs="B Nazanin"/>
                <w:color w:val="000000" w:themeColor="text1"/>
                <w:sz w:val="20"/>
                <w:szCs w:val="20"/>
              </w:rPr>
            </w:pPr>
            <w:r w:rsidRPr="00A92F93">
              <w:rPr>
                <w:rFonts w:ascii="IranNastaliq" w:hAnsi="IranNastaliq" w:cs="B Nazanin" w:hint="cs"/>
                <w:color w:val="000000" w:themeColor="text1"/>
                <w:sz w:val="20"/>
                <w:szCs w:val="20"/>
                <w:rtl/>
              </w:rPr>
              <w:t>دارد</w:t>
            </w:r>
          </w:p>
        </w:tc>
      </w:tr>
      <w:tr w:rsidR="006C1B94" w:rsidRPr="006C1B94" w:rsidTr="00A92F93">
        <w:trPr>
          <w:trHeight w:val="206"/>
          <w:jc w:val="center"/>
        </w:trPr>
        <w:tc>
          <w:tcPr>
            <w:tcW w:w="588" w:type="dxa"/>
            <w:shd w:val="clear" w:color="auto" w:fill="FBA977"/>
            <w:tcMar>
              <w:top w:w="13" w:type="dxa"/>
              <w:left w:w="108" w:type="dxa"/>
              <w:bottom w:w="0" w:type="dxa"/>
              <w:right w:w="108" w:type="dxa"/>
            </w:tcMar>
            <w:vAlign w:val="center"/>
            <w:hideMark/>
          </w:tcPr>
          <w:p w:rsidR="00580E67" w:rsidRPr="00A92F93" w:rsidRDefault="00071EE8" w:rsidP="00A92F93">
            <w:pPr>
              <w:bidi w:val="0"/>
              <w:spacing w:after="0"/>
              <w:jc w:val="center"/>
              <w:rPr>
                <w:rFonts w:ascii="IranNastaliq" w:hAnsi="IranNastaliq" w:cs="B Nazanin"/>
                <w:color w:val="000000" w:themeColor="text1"/>
                <w:sz w:val="18"/>
                <w:szCs w:val="18"/>
              </w:rPr>
            </w:pPr>
            <w:r w:rsidRPr="00A92F93">
              <w:rPr>
                <w:rFonts w:ascii="IranNastaliq" w:hAnsi="IranNastaliq" w:cs="B Nazanin" w:hint="cs"/>
                <w:color w:val="000000" w:themeColor="text1"/>
                <w:sz w:val="18"/>
                <w:szCs w:val="18"/>
                <w:rtl/>
              </w:rPr>
              <w:t>6</w:t>
            </w:r>
          </w:p>
        </w:tc>
        <w:tc>
          <w:tcPr>
            <w:tcW w:w="3969" w:type="dxa"/>
            <w:shd w:val="clear" w:color="auto" w:fill="FEE2D2"/>
            <w:tcMar>
              <w:top w:w="13" w:type="dxa"/>
              <w:left w:w="108" w:type="dxa"/>
              <w:bottom w:w="0" w:type="dxa"/>
              <w:right w:w="108" w:type="dxa"/>
            </w:tcMar>
            <w:vAlign w:val="center"/>
            <w:hideMark/>
          </w:tcPr>
          <w:p w:rsidR="00580E67" w:rsidRPr="00A92F93" w:rsidRDefault="00A92F93" w:rsidP="00A92F93">
            <w:pPr>
              <w:spacing w:after="0"/>
              <w:rPr>
                <w:rFonts w:ascii="IranNastaliq" w:hAnsi="IranNastaliq" w:cs="B Nazanin"/>
                <w:color w:val="000000" w:themeColor="text1"/>
                <w:sz w:val="20"/>
                <w:szCs w:val="20"/>
              </w:rPr>
            </w:pPr>
            <w:r w:rsidRPr="00A92F93">
              <w:rPr>
                <w:rFonts w:ascii="IranNastaliq" w:hAnsi="IranNastaliq" w:cs="B Nazanin"/>
                <w:color w:val="000000" w:themeColor="text1"/>
                <w:sz w:val="20"/>
                <w:szCs w:val="20"/>
              </w:rPr>
              <w:t>Fire Box</w:t>
            </w:r>
          </w:p>
        </w:tc>
        <w:tc>
          <w:tcPr>
            <w:tcW w:w="4137" w:type="dxa"/>
            <w:shd w:val="clear" w:color="auto" w:fill="FEE2D2"/>
            <w:tcMar>
              <w:top w:w="13" w:type="dxa"/>
              <w:left w:w="108" w:type="dxa"/>
              <w:bottom w:w="0" w:type="dxa"/>
              <w:right w:w="108" w:type="dxa"/>
            </w:tcMar>
            <w:vAlign w:val="center"/>
            <w:hideMark/>
          </w:tcPr>
          <w:p w:rsidR="00580E67" w:rsidRPr="00A92F93" w:rsidRDefault="006C1B94" w:rsidP="00491F36">
            <w:pPr>
              <w:spacing w:after="0"/>
              <w:rPr>
                <w:rFonts w:ascii="IranNastaliq" w:hAnsi="IranNastaliq" w:cs="B Nazanin"/>
                <w:color w:val="000000" w:themeColor="text1"/>
                <w:sz w:val="20"/>
                <w:szCs w:val="20"/>
              </w:rPr>
            </w:pPr>
            <w:r w:rsidRPr="00A92F93">
              <w:rPr>
                <w:rFonts w:ascii="IranNastaliq" w:hAnsi="IranNastaliq" w:cs="B Nazanin" w:hint="cs"/>
                <w:color w:val="000000" w:themeColor="text1"/>
                <w:sz w:val="20"/>
                <w:szCs w:val="20"/>
                <w:rtl/>
              </w:rPr>
              <w:t>دارد</w:t>
            </w:r>
          </w:p>
        </w:tc>
      </w:tr>
      <w:tr w:rsidR="006C1B94" w:rsidRPr="006C1B94" w:rsidTr="00A92F93">
        <w:trPr>
          <w:trHeight w:val="158"/>
          <w:jc w:val="center"/>
        </w:trPr>
        <w:tc>
          <w:tcPr>
            <w:tcW w:w="588" w:type="dxa"/>
            <w:shd w:val="clear" w:color="auto" w:fill="FBA977"/>
            <w:tcMar>
              <w:top w:w="13" w:type="dxa"/>
              <w:left w:w="108" w:type="dxa"/>
              <w:bottom w:w="0" w:type="dxa"/>
              <w:right w:w="108" w:type="dxa"/>
            </w:tcMar>
            <w:vAlign w:val="center"/>
            <w:hideMark/>
          </w:tcPr>
          <w:p w:rsidR="00580E67" w:rsidRPr="00A92F93" w:rsidRDefault="00071EE8" w:rsidP="00A92F93">
            <w:pPr>
              <w:bidi w:val="0"/>
              <w:spacing w:after="0"/>
              <w:jc w:val="center"/>
              <w:rPr>
                <w:rFonts w:ascii="IranNastaliq" w:hAnsi="IranNastaliq" w:cs="B Nazanin"/>
                <w:color w:val="000000" w:themeColor="text1"/>
                <w:sz w:val="18"/>
                <w:szCs w:val="18"/>
              </w:rPr>
            </w:pPr>
            <w:r w:rsidRPr="00A92F93">
              <w:rPr>
                <w:rFonts w:ascii="IranNastaliq" w:hAnsi="IranNastaliq" w:cs="B Nazanin" w:hint="cs"/>
                <w:color w:val="000000" w:themeColor="text1"/>
                <w:sz w:val="18"/>
                <w:szCs w:val="18"/>
                <w:rtl/>
              </w:rPr>
              <w:t>7</w:t>
            </w:r>
          </w:p>
        </w:tc>
        <w:tc>
          <w:tcPr>
            <w:tcW w:w="3969" w:type="dxa"/>
            <w:shd w:val="clear" w:color="auto" w:fill="auto"/>
            <w:tcMar>
              <w:top w:w="13" w:type="dxa"/>
              <w:left w:w="108" w:type="dxa"/>
              <w:bottom w:w="0" w:type="dxa"/>
              <w:right w:w="108" w:type="dxa"/>
            </w:tcMar>
            <w:vAlign w:val="center"/>
            <w:hideMark/>
          </w:tcPr>
          <w:p w:rsidR="00580E67" w:rsidRPr="00A92F93" w:rsidRDefault="006C1B94" w:rsidP="00491F36">
            <w:pPr>
              <w:spacing w:after="0"/>
              <w:rPr>
                <w:rFonts w:ascii="IranNastaliq" w:hAnsi="IranNastaliq" w:cs="B Nazanin"/>
                <w:color w:val="000000" w:themeColor="text1"/>
                <w:sz w:val="20"/>
                <w:szCs w:val="20"/>
              </w:rPr>
            </w:pPr>
            <w:r w:rsidRPr="00A92F93">
              <w:rPr>
                <w:rFonts w:ascii="IranNastaliq" w:hAnsi="IranNastaliq" w:cs="B Nazanin" w:hint="cs"/>
                <w:color w:val="000000" w:themeColor="text1"/>
                <w:sz w:val="20"/>
                <w:szCs w:val="20"/>
                <w:rtl/>
              </w:rPr>
              <w:t>سیستم هواساز</w:t>
            </w:r>
          </w:p>
        </w:tc>
        <w:tc>
          <w:tcPr>
            <w:tcW w:w="4137" w:type="dxa"/>
            <w:shd w:val="clear" w:color="auto" w:fill="auto"/>
            <w:tcMar>
              <w:top w:w="13" w:type="dxa"/>
              <w:left w:w="108" w:type="dxa"/>
              <w:bottom w:w="0" w:type="dxa"/>
              <w:right w:w="108" w:type="dxa"/>
            </w:tcMar>
            <w:vAlign w:val="center"/>
            <w:hideMark/>
          </w:tcPr>
          <w:p w:rsidR="00580E67" w:rsidRPr="00A92F93" w:rsidRDefault="006C1B94" w:rsidP="00491F36">
            <w:pPr>
              <w:spacing w:after="0"/>
              <w:rPr>
                <w:rFonts w:ascii="IranNastaliq" w:hAnsi="IranNastaliq" w:cs="B Nazanin"/>
                <w:color w:val="000000" w:themeColor="text1"/>
                <w:sz w:val="20"/>
                <w:szCs w:val="20"/>
              </w:rPr>
            </w:pPr>
            <w:r w:rsidRPr="00A92F93">
              <w:rPr>
                <w:rFonts w:ascii="IranNastaliq" w:hAnsi="IranNastaliq" w:cs="B Nazanin" w:hint="cs"/>
                <w:color w:val="000000" w:themeColor="text1"/>
                <w:sz w:val="20"/>
                <w:szCs w:val="20"/>
                <w:rtl/>
              </w:rPr>
              <w:t>دارد</w:t>
            </w:r>
          </w:p>
        </w:tc>
      </w:tr>
      <w:tr w:rsidR="006C1B94" w:rsidRPr="006C1B94" w:rsidTr="00A92F93">
        <w:trPr>
          <w:trHeight w:val="262"/>
          <w:jc w:val="center"/>
        </w:trPr>
        <w:tc>
          <w:tcPr>
            <w:tcW w:w="588" w:type="dxa"/>
            <w:shd w:val="clear" w:color="auto" w:fill="FBA977"/>
            <w:tcMar>
              <w:top w:w="13" w:type="dxa"/>
              <w:left w:w="108" w:type="dxa"/>
              <w:bottom w:w="0" w:type="dxa"/>
              <w:right w:w="108" w:type="dxa"/>
            </w:tcMar>
            <w:vAlign w:val="center"/>
            <w:hideMark/>
          </w:tcPr>
          <w:p w:rsidR="00580E67" w:rsidRPr="00A92F93" w:rsidRDefault="00071EE8" w:rsidP="00A92F93">
            <w:pPr>
              <w:bidi w:val="0"/>
              <w:spacing w:after="0"/>
              <w:jc w:val="center"/>
              <w:rPr>
                <w:rFonts w:ascii="IranNastaliq" w:hAnsi="IranNastaliq" w:cs="B Nazanin"/>
                <w:color w:val="000000" w:themeColor="text1"/>
                <w:sz w:val="18"/>
                <w:szCs w:val="18"/>
              </w:rPr>
            </w:pPr>
            <w:r w:rsidRPr="00A92F93">
              <w:rPr>
                <w:rFonts w:ascii="IranNastaliq" w:hAnsi="IranNastaliq" w:cs="B Nazanin" w:hint="cs"/>
                <w:color w:val="000000" w:themeColor="text1"/>
                <w:sz w:val="18"/>
                <w:szCs w:val="18"/>
                <w:rtl/>
              </w:rPr>
              <w:t>8</w:t>
            </w:r>
          </w:p>
        </w:tc>
        <w:tc>
          <w:tcPr>
            <w:tcW w:w="3969" w:type="dxa"/>
            <w:shd w:val="clear" w:color="auto" w:fill="FEE2D2"/>
            <w:tcMar>
              <w:top w:w="13" w:type="dxa"/>
              <w:left w:w="108" w:type="dxa"/>
              <w:bottom w:w="0" w:type="dxa"/>
              <w:right w:w="108" w:type="dxa"/>
            </w:tcMar>
            <w:vAlign w:val="center"/>
            <w:hideMark/>
          </w:tcPr>
          <w:p w:rsidR="00580E67" w:rsidRPr="00A92F93" w:rsidRDefault="006C1B94" w:rsidP="00491F36">
            <w:pPr>
              <w:spacing w:after="0"/>
              <w:rPr>
                <w:rFonts w:ascii="IranNastaliq" w:hAnsi="IranNastaliq" w:cs="B Nazanin"/>
                <w:color w:val="000000" w:themeColor="text1"/>
                <w:sz w:val="20"/>
                <w:szCs w:val="20"/>
                <w:rtl/>
              </w:rPr>
            </w:pPr>
            <w:r w:rsidRPr="00A92F93">
              <w:rPr>
                <w:rFonts w:ascii="IranNastaliq" w:hAnsi="IranNastaliq" w:cs="B Nazanin" w:hint="cs"/>
                <w:color w:val="000000" w:themeColor="text1"/>
                <w:sz w:val="20"/>
                <w:szCs w:val="20"/>
                <w:rtl/>
              </w:rPr>
              <w:t>سیستم اکسیژن ساز</w:t>
            </w:r>
          </w:p>
        </w:tc>
        <w:tc>
          <w:tcPr>
            <w:tcW w:w="4137" w:type="dxa"/>
            <w:shd w:val="clear" w:color="auto" w:fill="FEE2D2"/>
            <w:tcMar>
              <w:top w:w="13" w:type="dxa"/>
              <w:left w:w="108" w:type="dxa"/>
              <w:bottom w:w="0" w:type="dxa"/>
              <w:right w:w="108" w:type="dxa"/>
            </w:tcMar>
            <w:vAlign w:val="center"/>
            <w:hideMark/>
          </w:tcPr>
          <w:p w:rsidR="00580E67" w:rsidRPr="00992FA1" w:rsidRDefault="006C1B94" w:rsidP="00992FA1">
            <w:pPr>
              <w:spacing w:after="0"/>
              <w:rPr>
                <w:rFonts w:ascii="IranNastaliq" w:hAnsi="IranNastaliq" w:cs="B Nazanin"/>
                <w:color w:val="000000" w:themeColor="text1"/>
                <w:sz w:val="20"/>
                <w:szCs w:val="20"/>
              </w:rPr>
            </w:pPr>
            <w:r w:rsidRPr="00992FA1">
              <w:rPr>
                <w:rFonts w:ascii="IranNastaliq" w:hAnsi="IranNastaliq" w:cs="B Nazanin" w:hint="cs"/>
                <w:color w:val="000000" w:themeColor="text1"/>
                <w:sz w:val="20"/>
                <w:szCs w:val="20"/>
                <w:rtl/>
              </w:rPr>
              <w:t>دارد</w:t>
            </w:r>
            <w:r w:rsidR="00992FA1" w:rsidRPr="00992FA1">
              <w:rPr>
                <w:rFonts w:ascii="Calibri" w:eastAsia="+mn-ea" w:hAnsi="Calibri" w:cs="B Nazanin"/>
                <w:color w:val="000000"/>
                <w:kern w:val="24"/>
                <w:rtl/>
              </w:rPr>
              <w:t xml:space="preserve"> </w:t>
            </w:r>
            <w:r w:rsidR="00992FA1" w:rsidRPr="00992FA1">
              <w:rPr>
                <w:rFonts w:ascii="IranNastaliq" w:hAnsi="IranNastaliq" w:cs="B Nazanin"/>
                <w:color w:val="000000" w:themeColor="text1"/>
                <w:sz w:val="20"/>
                <w:szCs w:val="20"/>
                <w:rtl/>
              </w:rPr>
              <w:t>(350 لیتری)</w:t>
            </w:r>
          </w:p>
        </w:tc>
      </w:tr>
      <w:tr w:rsidR="006C1B94" w:rsidRPr="006C1B94" w:rsidTr="00A92F93">
        <w:trPr>
          <w:trHeight w:val="224"/>
          <w:jc w:val="center"/>
        </w:trPr>
        <w:tc>
          <w:tcPr>
            <w:tcW w:w="588" w:type="dxa"/>
            <w:shd w:val="clear" w:color="auto" w:fill="FBA977"/>
            <w:tcMar>
              <w:top w:w="13" w:type="dxa"/>
              <w:left w:w="108" w:type="dxa"/>
              <w:bottom w:w="0" w:type="dxa"/>
              <w:right w:w="108" w:type="dxa"/>
            </w:tcMar>
            <w:vAlign w:val="center"/>
            <w:hideMark/>
          </w:tcPr>
          <w:p w:rsidR="00580E67" w:rsidRPr="00A92F93" w:rsidRDefault="00071EE8" w:rsidP="00A92F93">
            <w:pPr>
              <w:bidi w:val="0"/>
              <w:spacing w:after="0"/>
              <w:jc w:val="center"/>
              <w:rPr>
                <w:rFonts w:ascii="IranNastaliq" w:hAnsi="IranNastaliq" w:cs="B Nazanin"/>
                <w:color w:val="000000" w:themeColor="text1"/>
                <w:sz w:val="18"/>
                <w:szCs w:val="18"/>
              </w:rPr>
            </w:pPr>
            <w:r w:rsidRPr="00A92F93">
              <w:rPr>
                <w:rFonts w:ascii="IranNastaliq" w:hAnsi="IranNastaliq" w:cs="B Nazanin" w:hint="cs"/>
                <w:color w:val="000000" w:themeColor="text1"/>
                <w:sz w:val="18"/>
                <w:szCs w:val="18"/>
                <w:rtl/>
              </w:rPr>
              <w:t>9</w:t>
            </w:r>
          </w:p>
        </w:tc>
        <w:tc>
          <w:tcPr>
            <w:tcW w:w="3969" w:type="dxa"/>
            <w:shd w:val="clear" w:color="auto" w:fill="auto"/>
            <w:tcMar>
              <w:top w:w="13" w:type="dxa"/>
              <w:left w:w="108" w:type="dxa"/>
              <w:bottom w:w="0" w:type="dxa"/>
              <w:right w:w="108" w:type="dxa"/>
            </w:tcMar>
            <w:vAlign w:val="center"/>
            <w:hideMark/>
          </w:tcPr>
          <w:p w:rsidR="00580E67" w:rsidRPr="00A92F93" w:rsidRDefault="006C1B94" w:rsidP="00491F36">
            <w:pPr>
              <w:spacing w:after="0"/>
              <w:rPr>
                <w:rFonts w:ascii="IranNastaliq" w:hAnsi="IranNastaliq" w:cs="B Nazanin"/>
                <w:color w:val="000000" w:themeColor="text1"/>
                <w:sz w:val="20"/>
                <w:szCs w:val="20"/>
              </w:rPr>
            </w:pPr>
            <w:r w:rsidRPr="00A92F93">
              <w:rPr>
                <w:rFonts w:ascii="IranNastaliq" w:hAnsi="IranNastaliq" w:cs="B Nazanin" w:hint="cs"/>
                <w:color w:val="000000" w:themeColor="text1"/>
                <w:sz w:val="20"/>
                <w:szCs w:val="20"/>
                <w:rtl/>
              </w:rPr>
              <w:t>ساکشن سانترال</w:t>
            </w:r>
          </w:p>
        </w:tc>
        <w:tc>
          <w:tcPr>
            <w:tcW w:w="4137" w:type="dxa"/>
            <w:shd w:val="clear" w:color="auto" w:fill="auto"/>
            <w:tcMar>
              <w:top w:w="13" w:type="dxa"/>
              <w:left w:w="108" w:type="dxa"/>
              <w:bottom w:w="0" w:type="dxa"/>
              <w:right w:w="108" w:type="dxa"/>
            </w:tcMar>
            <w:vAlign w:val="center"/>
            <w:hideMark/>
          </w:tcPr>
          <w:p w:rsidR="00580E67" w:rsidRPr="00A92F93" w:rsidRDefault="006C1B94" w:rsidP="00491F36">
            <w:pPr>
              <w:spacing w:after="0"/>
              <w:rPr>
                <w:rFonts w:ascii="IranNastaliq" w:hAnsi="IranNastaliq" w:cs="B Nazanin"/>
                <w:color w:val="000000" w:themeColor="text1"/>
                <w:sz w:val="20"/>
                <w:szCs w:val="20"/>
              </w:rPr>
            </w:pPr>
            <w:r w:rsidRPr="00A92F93">
              <w:rPr>
                <w:rFonts w:ascii="IranNastaliq" w:hAnsi="IranNastaliq" w:cs="B Nazanin" w:hint="cs"/>
                <w:color w:val="000000" w:themeColor="text1"/>
                <w:sz w:val="20"/>
                <w:szCs w:val="20"/>
                <w:rtl/>
              </w:rPr>
              <w:t>دارد</w:t>
            </w:r>
          </w:p>
        </w:tc>
      </w:tr>
      <w:tr w:rsidR="006C1B94" w:rsidRPr="006C1B94" w:rsidTr="00A92F93">
        <w:trPr>
          <w:trHeight w:val="316"/>
          <w:jc w:val="center"/>
        </w:trPr>
        <w:tc>
          <w:tcPr>
            <w:tcW w:w="588" w:type="dxa"/>
            <w:shd w:val="clear" w:color="auto" w:fill="FBA977"/>
            <w:tcMar>
              <w:top w:w="13" w:type="dxa"/>
              <w:left w:w="108" w:type="dxa"/>
              <w:bottom w:w="0" w:type="dxa"/>
              <w:right w:w="108" w:type="dxa"/>
            </w:tcMar>
            <w:vAlign w:val="center"/>
            <w:hideMark/>
          </w:tcPr>
          <w:p w:rsidR="00580E67" w:rsidRPr="00A92F93" w:rsidRDefault="00071EE8" w:rsidP="00A92F93">
            <w:pPr>
              <w:bidi w:val="0"/>
              <w:spacing w:after="0"/>
              <w:jc w:val="center"/>
              <w:rPr>
                <w:rFonts w:ascii="IranNastaliq" w:hAnsi="IranNastaliq" w:cs="B Nazanin"/>
                <w:color w:val="000000" w:themeColor="text1"/>
                <w:sz w:val="18"/>
                <w:szCs w:val="18"/>
              </w:rPr>
            </w:pPr>
            <w:r w:rsidRPr="00A92F93">
              <w:rPr>
                <w:rFonts w:ascii="IranNastaliq" w:hAnsi="IranNastaliq" w:cs="B Nazanin" w:hint="cs"/>
                <w:color w:val="000000" w:themeColor="text1"/>
                <w:sz w:val="18"/>
                <w:szCs w:val="18"/>
                <w:rtl/>
              </w:rPr>
              <w:t>10</w:t>
            </w:r>
          </w:p>
        </w:tc>
        <w:tc>
          <w:tcPr>
            <w:tcW w:w="3969" w:type="dxa"/>
            <w:shd w:val="clear" w:color="auto" w:fill="FEE2D2"/>
            <w:tcMar>
              <w:top w:w="13" w:type="dxa"/>
              <w:left w:w="108" w:type="dxa"/>
              <w:bottom w:w="0" w:type="dxa"/>
              <w:right w:w="108" w:type="dxa"/>
            </w:tcMar>
            <w:vAlign w:val="center"/>
            <w:hideMark/>
          </w:tcPr>
          <w:p w:rsidR="00580E67" w:rsidRPr="00A92F93" w:rsidRDefault="006C1B94" w:rsidP="00491F36">
            <w:pPr>
              <w:spacing w:after="0"/>
              <w:rPr>
                <w:rFonts w:ascii="IranNastaliq" w:hAnsi="IranNastaliq" w:cs="B Nazanin"/>
                <w:color w:val="000000" w:themeColor="text1"/>
                <w:sz w:val="20"/>
                <w:szCs w:val="20"/>
              </w:rPr>
            </w:pPr>
            <w:r w:rsidRPr="00A92F93">
              <w:rPr>
                <w:rFonts w:ascii="IranNastaliq" w:hAnsi="IranNastaliq" w:cs="B Nazanin" w:hint="cs"/>
                <w:color w:val="000000" w:themeColor="text1"/>
                <w:sz w:val="20"/>
                <w:szCs w:val="20"/>
                <w:rtl/>
              </w:rPr>
              <w:t>رختشویخانه</w:t>
            </w:r>
          </w:p>
        </w:tc>
        <w:tc>
          <w:tcPr>
            <w:tcW w:w="4137" w:type="dxa"/>
            <w:shd w:val="clear" w:color="auto" w:fill="FEE2D2"/>
            <w:tcMar>
              <w:top w:w="13" w:type="dxa"/>
              <w:left w:w="108" w:type="dxa"/>
              <w:bottom w:w="0" w:type="dxa"/>
              <w:right w:w="108" w:type="dxa"/>
            </w:tcMar>
            <w:vAlign w:val="center"/>
            <w:hideMark/>
          </w:tcPr>
          <w:p w:rsidR="00580E67" w:rsidRPr="00A92F93" w:rsidRDefault="006C1B94" w:rsidP="00491F36">
            <w:pPr>
              <w:spacing w:after="0"/>
              <w:rPr>
                <w:rFonts w:ascii="IranNastaliq" w:hAnsi="IranNastaliq" w:cs="B Nazanin"/>
                <w:color w:val="000000" w:themeColor="text1"/>
                <w:sz w:val="20"/>
                <w:szCs w:val="20"/>
              </w:rPr>
            </w:pPr>
            <w:r w:rsidRPr="00A92F93">
              <w:rPr>
                <w:rFonts w:ascii="IranNastaliq" w:hAnsi="IranNastaliq" w:cs="B Nazanin" w:hint="cs"/>
                <w:color w:val="000000" w:themeColor="text1"/>
                <w:sz w:val="20"/>
                <w:szCs w:val="20"/>
                <w:rtl/>
              </w:rPr>
              <w:t>دارد</w:t>
            </w:r>
          </w:p>
        </w:tc>
      </w:tr>
      <w:tr w:rsidR="006C1B94" w:rsidRPr="006C1B94" w:rsidTr="00A92F93">
        <w:trPr>
          <w:trHeight w:val="392"/>
          <w:jc w:val="center"/>
        </w:trPr>
        <w:tc>
          <w:tcPr>
            <w:tcW w:w="588" w:type="dxa"/>
            <w:shd w:val="clear" w:color="auto" w:fill="FBA977"/>
            <w:tcMar>
              <w:top w:w="13" w:type="dxa"/>
              <w:left w:w="108" w:type="dxa"/>
              <w:bottom w:w="0" w:type="dxa"/>
              <w:right w:w="108" w:type="dxa"/>
            </w:tcMar>
            <w:vAlign w:val="center"/>
            <w:hideMark/>
          </w:tcPr>
          <w:p w:rsidR="00580E67" w:rsidRPr="00A92F93" w:rsidRDefault="00071EE8" w:rsidP="00A92F93">
            <w:pPr>
              <w:bidi w:val="0"/>
              <w:spacing w:after="0"/>
              <w:jc w:val="center"/>
              <w:rPr>
                <w:rFonts w:ascii="IranNastaliq" w:hAnsi="IranNastaliq" w:cs="B Nazanin"/>
                <w:color w:val="000000" w:themeColor="text1"/>
                <w:sz w:val="18"/>
                <w:szCs w:val="18"/>
              </w:rPr>
            </w:pPr>
            <w:r w:rsidRPr="00A92F93">
              <w:rPr>
                <w:rFonts w:ascii="IranNastaliq" w:hAnsi="IranNastaliq" w:cs="B Nazanin" w:hint="cs"/>
                <w:color w:val="000000" w:themeColor="text1"/>
                <w:sz w:val="18"/>
                <w:szCs w:val="18"/>
                <w:rtl/>
              </w:rPr>
              <w:t>11</w:t>
            </w:r>
          </w:p>
        </w:tc>
        <w:tc>
          <w:tcPr>
            <w:tcW w:w="3969" w:type="dxa"/>
            <w:shd w:val="clear" w:color="auto" w:fill="auto"/>
            <w:tcMar>
              <w:top w:w="13" w:type="dxa"/>
              <w:left w:w="108" w:type="dxa"/>
              <w:bottom w:w="0" w:type="dxa"/>
              <w:right w:w="108" w:type="dxa"/>
            </w:tcMar>
            <w:vAlign w:val="center"/>
            <w:hideMark/>
          </w:tcPr>
          <w:p w:rsidR="00580E67" w:rsidRPr="00A92F93" w:rsidRDefault="006C1B94" w:rsidP="00491F36">
            <w:pPr>
              <w:spacing w:after="0"/>
              <w:rPr>
                <w:rFonts w:ascii="IranNastaliq" w:hAnsi="IranNastaliq" w:cs="B Nazanin"/>
                <w:color w:val="000000" w:themeColor="text1"/>
                <w:sz w:val="20"/>
                <w:szCs w:val="20"/>
              </w:rPr>
            </w:pPr>
            <w:r w:rsidRPr="00A92F93">
              <w:rPr>
                <w:rFonts w:ascii="IranNastaliq" w:hAnsi="IranNastaliq" w:cs="B Nazanin" w:hint="cs"/>
                <w:color w:val="000000" w:themeColor="text1"/>
                <w:sz w:val="20"/>
                <w:szCs w:val="20"/>
                <w:rtl/>
              </w:rPr>
              <w:t>سردخانه مواد غذایی</w:t>
            </w:r>
          </w:p>
        </w:tc>
        <w:tc>
          <w:tcPr>
            <w:tcW w:w="4137" w:type="dxa"/>
            <w:shd w:val="clear" w:color="auto" w:fill="auto"/>
            <w:tcMar>
              <w:top w:w="13" w:type="dxa"/>
              <w:left w:w="108" w:type="dxa"/>
              <w:bottom w:w="0" w:type="dxa"/>
              <w:right w:w="108" w:type="dxa"/>
            </w:tcMar>
            <w:vAlign w:val="center"/>
            <w:hideMark/>
          </w:tcPr>
          <w:p w:rsidR="00580E67" w:rsidRPr="00A92F93" w:rsidRDefault="006C1B94" w:rsidP="00491F36">
            <w:pPr>
              <w:spacing w:after="0"/>
              <w:rPr>
                <w:rFonts w:ascii="IranNastaliq" w:hAnsi="IranNastaliq" w:cs="B Nazanin"/>
                <w:color w:val="000000" w:themeColor="text1"/>
                <w:sz w:val="20"/>
                <w:szCs w:val="20"/>
              </w:rPr>
            </w:pPr>
            <w:r w:rsidRPr="00A92F93">
              <w:rPr>
                <w:rFonts w:ascii="IranNastaliq" w:hAnsi="IranNastaliq" w:cs="B Nazanin" w:hint="cs"/>
                <w:color w:val="000000" w:themeColor="text1"/>
                <w:sz w:val="20"/>
                <w:szCs w:val="20"/>
                <w:rtl/>
              </w:rPr>
              <w:t>دارد(صفر و زیر صفر درجه)</w:t>
            </w:r>
          </w:p>
        </w:tc>
      </w:tr>
      <w:tr w:rsidR="006C1B94" w:rsidRPr="006C1B94" w:rsidTr="00A92F93">
        <w:trPr>
          <w:trHeight w:val="268"/>
          <w:jc w:val="center"/>
        </w:trPr>
        <w:tc>
          <w:tcPr>
            <w:tcW w:w="588" w:type="dxa"/>
            <w:shd w:val="clear" w:color="auto" w:fill="FBA977"/>
            <w:tcMar>
              <w:top w:w="13" w:type="dxa"/>
              <w:left w:w="108" w:type="dxa"/>
              <w:bottom w:w="0" w:type="dxa"/>
              <w:right w:w="108" w:type="dxa"/>
            </w:tcMar>
            <w:vAlign w:val="center"/>
            <w:hideMark/>
          </w:tcPr>
          <w:p w:rsidR="00580E67" w:rsidRPr="00A92F93" w:rsidRDefault="00071EE8" w:rsidP="00A92F93">
            <w:pPr>
              <w:bidi w:val="0"/>
              <w:spacing w:after="0"/>
              <w:jc w:val="center"/>
              <w:rPr>
                <w:rFonts w:ascii="IranNastaliq" w:hAnsi="IranNastaliq" w:cs="B Nazanin"/>
                <w:color w:val="000000" w:themeColor="text1"/>
                <w:sz w:val="18"/>
                <w:szCs w:val="18"/>
              </w:rPr>
            </w:pPr>
            <w:r w:rsidRPr="00A92F93">
              <w:rPr>
                <w:rFonts w:ascii="IranNastaliq" w:hAnsi="IranNastaliq" w:cs="B Nazanin" w:hint="cs"/>
                <w:color w:val="000000" w:themeColor="text1"/>
                <w:sz w:val="18"/>
                <w:szCs w:val="18"/>
                <w:rtl/>
              </w:rPr>
              <w:t>12</w:t>
            </w:r>
          </w:p>
        </w:tc>
        <w:tc>
          <w:tcPr>
            <w:tcW w:w="3969" w:type="dxa"/>
            <w:shd w:val="clear" w:color="auto" w:fill="FEE2D2"/>
            <w:tcMar>
              <w:top w:w="13" w:type="dxa"/>
              <w:left w:w="108" w:type="dxa"/>
              <w:bottom w:w="0" w:type="dxa"/>
              <w:right w:w="108" w:type="dxa"/>
            </w:tcMar>
            <w:vAlign w:val="center"/>
            <w:hideMark/>
          </w:tcPr>
          <w:p w:rsidR="00580E67" w:rsidRPr="00A92F93" w:rsidRDefault="006C1B94" w:rsidP="00491F36">
            <w:pPr>
              <w:spacing w:after="0"/>
              <w:rPr>
                <w:rFonts w:ascii="IranNastaliq" w:hAnsi="IranNastaliq" w:cs="B Nazanin"/>
                <w:color w:val="000000" w:themeColor="text1"/>
                <w:sz w:val="20"/>
                <w:szCs w:val="20"/>
              </w:rPr>
            </w:pPr>
            <w:r w:rsidRPr="00A92F93">
              <w:rPr>
                <w:rFonts w:ascii="IranNastaliq" w:hAnsi="IranNastaliq" w:cs="B Nazanin" w:hint="cs"/>
                <w:color w:val="000000" w:themeColor="text1"/>
                <w:sz w:val="20"/>
                <w:szCs w:val="20"/>
                <w:rtl/>
              </w:rPr>
              <w:t>سردخانه جسد</w:t>
            </w:r>
          </w:p>
        </w:tc>
        <w:tc>
          <w:tcPr>
            <w:tcW w:w="4137" w:type="dxa"/>
            <w:shd w:val="clear" w:color="auto" w:fill="FEE2D2"/>
            <w:tcMar>
              <w:top w:w="13" w:type="dxa"/>
              <w:left w:w="108" w:type="dxa"/>
              <w:bottom w:w="0" w:type="dxa"/>
              <w:right w:w="108" w:type="dxa"/>
            </w:tcMar>
            <w:vAlign w:val="center"/>
            <w:hideMark/>
          </w:tcPr>
          <w:p w:rsidR="00580E67" w:rsidRPr="00A92F93" w:rsidRDefault="006C1B94" w:rsidP="00491F36">
            <w:pPr>
              <w:spacing w:after="0"/>
              <w:rPr>
                <w:rFonts w:ascii="IranNastaliq" w:hAnsi="IranNastaliq" w:cs="B Nazanin"/>
                <w:color w:val="000000" w:themeColor="text1"/>
                <w:sz w:val="20"/>
                <w:szCs w:val="20"/>
              </w:rPr>
            </w:pPr>
            <w:r w:rsidRPr="00A92F93">
              <w:rPr>
                <w:rFonts w:ascii="IranNastaliq" w:hAnsi="IranNastaliq" w:cs="B Nazanin" w:hint="cs"/>
                <w:color w:val="000000" w:themeColor="text1"/>
                <w:sz w:val="20"/>
                <w:szCs w:val="20"/>
                <w:rtl/>
              </w:rPr>
              <w:t>دارد</w:t>
            </w:r>
          </w:p>
        </w:tc>
      </w:tr>
    </w:tbl>
    <w:p w:rsidR="00071EE8" w:rsidRDefault="00071EE8" w:rsidP="00A92F93">
      <w:pPr>
        <w:spacing w:after="0"/>
        <w:rPr>
          <w:rFonts w:ascii="IranNastaliq" w:hAnsi="IranNastaliq" w:cs="IranNastaliq"/>
          <w:color w:val="943634" w:themeColor="accent2" w:themeShade="BF"/>
          <w:sz w:val="24"/>
          <w:szCs w:val="24"/>
          <w:rtl/>
        </w:rPr>
      </w:pPr>
    </w:p>
    <w:p w:rsidR="00E42770" w:rsidRDefault="00E42770" w:rsidP="00A92F93">
      <w:pPr>
        <w:spacing w:after="0"/>
        <w:rPr>
          <w:rFonts w:ascii="IranNastaliq" w:hAnsi="IranNastaliq" w:cs="IranNastaliq"/>
          <w:color w:val="943634" w:themeColor="accent2" w:themeShade="BF"/>
          <w:sz w:val="24"/>
          <w:szCs w:val="24"/>
          <w:rtl/>
        </w:rPr>
      </w:pPr>
    </w:p>
    <w:p w:rsidR="00E42770" w:rsidRDefault="00E42770" w:rsidP="00A92F93">
      <w:pPr>
        <w:spacing w:after="0"/>
        <w:rPr>
          <w:rFonts w:ascii="IranNastaliq" w:hAnsi="IranNastaliq" w:cs="IranNastaliq"/>
          <w:color w:val="943634" w:themeColor="accent2" w:themeShade="BF"/>
          <w:sz w:val="24"/>
          <w:szCs w:val="24"/>
          <w:rtl/>
        </w:rPr>
      </w:pPr>
    </w:p>
    <w:p w:rsidR="00AC4F60" w:rsidRDefault="00AC4F60" w:rsidP="00A92F93">
      <w:pPr>
        <w:spacing w:after="0"/>
        <w:rPr>
          <w:rFonts w:ascii="IranNastaliq" w:hAnsi="IranNastaliq" w:cs="IranNastaliq"/>
          <w:color w:val="943634" w:themeColor="accent2" w:themeShade="BF"/>
          <w:sz w:val="24"/>
          <w:szCs w:val="24"/>
          <w:rtl/>
        </w:rPr>
      </w:pPr>
    </w:p>
    <w:p w:rsidR="00E42770" w:rsidRDefault="00E42770" w:rsidP="00071EE8">
      <w:pPr>
        <w:spacing w:after="0"/>
        <w:ind w:firstLine="720"/>
        <w:rPr>
          <w:rFonts w:ascii="IranNastaliq" w:hAnsi="IranNastaliq" w:cs="B Titr"/>
          <w:color w:val="943634" w:themeColor="accent2" w:themeShade="BF"/>
          <w:sz w:val="24"/>
          <w:szCs w:val="24"/>
          <w:rtl/>
        </w:rPr>
      </w:pPr>
    </w:p>
    <w:p w:rsidR="00674C27" w:rsidRDefault="00674C27" w:rsidP="00071EE8">
      <w:pPr>
        <w:spacing w:after="0"/>
        <w:ind w:firstLine="720"/>
        <w:rPr>
          <w:rFonts w:ascii="IranNastaliq" w:hAnsi="IranNastaliq" w:cs="B Titr"/>
          <w:color w:val="943634" w:themeColor="accent2" w:themeShade="BF"/>
          <w:sz w:val="24"/>
          <w:szCs w:val="24"/>
        </w:rPr>
      </w:pPr>
    </w:p>
    <w:p w:rsidR="00674C27" w:rsidRDefault="00674C27" w:rsidP="00071EE8">
      <w:pPr>
        <w:spacing w:after="0"/>
        <w:ind w:firstLine="720"/>
        <w:rPr>
          <w:rFonts w:ascii="IranNastaliq" w:hAnsi="IranNastaliq" w:cs="B Titr"/>
          <w:color w:val="943634" w:themeColor="accent2" w:themeShade="BF"/>
          <w:sz w:val="24"/>
          <w:szCs w:val="24"/>
        </w:rPr>
      </w:pPr>
    </w:p>
    <w:p w:rsidR="00071EE8" w:rsidRDefault="00071EE8" w:rsidP="00071EE8">
      <w:pPr>
        <w:spacing w:after="0"/>
        <w:ind w:firstLine="720"/>
        <w:rPr>
          <w:rFonts w:ascii="IranNastaliq" w:hAnsi="IranNastaliq" w:cs="B Titr"/>
          <w:color w:val="943634" w:themeColor="accent2" w:themeShade="BF"/>
          <w:sz w:val="24"/>
          <w:szCs w:val="24"/>
          <w:rtl/>
        </w:rPr>
      </w:pPr>
      <w:r w:rsidRPr="00E42770">
        <w:rPr>
          <w:rFonts w:ascii="IranNastaliq" w:hAnsi="IranNastaliq" w:cs="B Titr" w:hint="cs"/>
          <w:color w:val="943634" w:themeColor="accent2" w:themeShade="BF"/>
          <w:sz w:val="24"/>
          <w:szCs w:val="24"/>
          <w:rtl/>
        </w:rPr>
        <w:t>تخت های بیمارستان :</w:t>
      </w:r>
    </w:p>
    <w:p w:rsidR="00E42770" w:rsidRPr="00E42770" w:rsidRDefault="00E42770" w:rsidP="00071EE8">
      <w:pPr>
        <w:spacing w:after="0"/>
        <w:ind w:firstLine="720"/>
        <w:rPr>
          <w:rFonts w:ascii="IranNastaliq" w:hAnsi="IranNastaliq" w:cs="B Titr"/>
          <w:color w:val="943634" w:themeColor="accent2" w:themeShade="BF"/>
          <w:sz w:val="24"/>
          <w:szCs w:val="24"/>
          <w:rtl/>
        </w:rPr>
      </w:pPr>
    </w:p>
    <w:tbl>
      <w:tblPr>
        <w:tblStyle w:val="TableGrid"/>
        <w:bidiVisual/>
        <w:tblW w:w="0" w:type="auto"/>
        <w:tblLook w:val="04A0" w:firstRow="1" w:lastRow="0" w:firstColumn="1" w:lastColumn="0" w:noHBand="0" w:noVBand="1"/>
      </w:tblPr>
      <w:tblGrid>
        <w:gridCol w:w="4621"/>
        <w:gridCol w:w="4621"/>
      </w:tblGrid>
      <w:tr w:rsidR="00071EE8" w:rsidTr="00071EE8">
        <w:tc>
          <w:tcPr>
            <w:tcW w:w="4621" w:type="dxa"/>
            <w:shd w:val="clear" w:color="auto" w:fill="DBE5F1" w:themeFill="accent1" w:themeFillTint="33"/>
          </w:tcPr>
          <w:p w:rsidR="00071EE8" w:rsidRPr="00071EE8" w:rsidRDefault="00071EE8" w:rsidP="00071EE8">
            <w:pPr>
              <w:jc w:val="center"/>
              <w:rPr>
                <w:rFonts w:ascii="IranNastaliq" w:hAnsi="IranNastaliq" w:cs="B Nazanin"/>
                <w:b/>
                <w:bCs/>
                <w:color w:val="943634" w:themeColor="accent2" w:themeShade="BF"/>
                <w:sz w:val="20"/>
                <w:szCs w:val="20"/>
                <w:rtl/>
              </w:rPr>
            </w:pPr>
            <w:r w:rsidRPr="00071EE8">
              <w:rPr>
                <w:rFonts w:ascii="IranNastaliq" w:hAnsi="IranNastaliq" w:cs="B Nazanin" w:hint="cs"/>
                <w:b/>
                <w:bCs/>
                <w:color w:val="943634" w:themeColor="accent2" w:themeShade="BF"/>
                <w:sz w:val="20"/>
                <w:szCs w:val="20"/>
                <w:rtl/>
              </w:rPr>
              <w:t>عنوان</w:t>
            </w:r>
          </w:p>
        </w:tc>
        <w:tc>
          <w:tcPr>
            <w:tcW w:w="4621" w:type="dxa"/>
            <w:shd w:val="clear" w:color="auto" w:fill="DBE5F1" w:themeFill="accent1" w:themeFillTint="33"/>
          </w:tcPr>
          <w:p w:rsidR="00071EE8" w:rsidRPr="00071EE8" w:rsidRDefault="00071EE8" w:rsidP="00071EE8">
            <w:pPr>
              <w:jc w:val="center"/>
              <w:rPr>
                <w:rFonts w:ascii="IranNastaliq" w:hAnsi="IranNastaliq" w:cs="B Nazanin"/>
                <w:b/>
                <w:bCs/>
                <w:color w:val="943634" w:themeColor="accent2" w:themeShade="BF"/>
                <w:sz w:val="20"/>
                <w:szCs w:val="20"/>
                <w:rtl/>
              </w:rPr>
            </w:pPr>
            <w:r w:rsidRPr="00071EE8">
              <w:rPr>
                <w:rFonts w:ascii="IranNastaliq" w:hAnsi="IranNastaliq" w:cs="B Nazanin" w:hint="cs"/>
                <w:b/>
                <w:bCs/>
                <w:color w:val="943634" w:themeColor="accent2" w:themeShade="BF"/>
                <w:sz w:val="20"/>
                <w:szCs w:val="20"/>
                <w:rtl/>
              </w:rPr>
              <w:t>توضیحات</w:t>
            </w:r>
          </w:p>
        </w:tc>
      </w:tr>
      <w:tr w:rsidR="00071EE8" w:rsidTr="00746BF1">
        <w:tc>
          <w:tcPr>
            <w:tcW w:w="4621" w:type="dxa"/>
            <w:vAlign w:val="center"/>
          </w:tcPr>
          <w:p w:rsidR="00071EE8" w:rsidRPr="00071EE8" w:rsidRDefault="00071EE8">
            <w:pPr>
              <w:pStyle w:val="NormalWeb"/>
              <w:bidi/>
              <w:spacing w:before="0" w:beforeAutospacing="0" w:after="0" w:afterAutospacing="0"/>
              <w:jc w:val="center"/>
              <w:rPr>
                <w:rFonts w:ascii="Arial" w:hAnsi="Arial" w:cs="B Nazanin"/>
                <w:sz w:val="20"/>
                <w:szCs w:val="20"/>
              </w:rPr>
            </w:pPr>
            <w:r w:rsidRPr="00071EE8">
              <w:rPr>
                <w:rFonts w:hint="cs"/>
                <w:color w:val="00105F"/>
                <w:kern w:val="24"/>
                <w:sz w:val="20"/>
                <w:szCs w:val="20"/>
                <w:rtl/>
              </w:rPr>
              <w:t> </w:t>
            </w:r>
            <w:r w:rsidRPr="00071EE8">
              <w:rPr>
                <w:rFonts w:ascii="Microsoft Sans Serif" w:hAnsi="Microsoft Sans Serif" w:cs="B Nazanin" w:hint="cs"/>
                <w:color w:val="00105F"/>
                <w:kern w:val="24"/>
                <w:sz w:val="20"/>
                <w:szCs w:val="20"/>
                <w:rtl/>
              </w:rPr>
              <w:t>تعداد تخت مصوب (طبق پروانه بهره برداری)</w:t>
            </w:r>
          </w:p>
        </w:tc>
        <w:tc>
          <w:tcPr>
            <w:tcW w:w="4621" w:type="dxa"/>
            <w:vAlign w:val="center"/>
          </w:tcPr>
          <w:p w:rsidR="00071EE8" w:rsidRPr="00A92F93" w:rsidRDefault="00071EE8">
            <w:pPr>
              <w:pStyle w:val="NormalWeb"/>
              <w:bidi/>
              <w:spacing w:before="0" w:beforeAutospacing="0" w:after="0" w:afterAutospacing="0"/>
              <w:jc w:val="center"/>
              <w:rPr>
                <w:rFonts w:ascii="Arial" w:hAnsi="Arial" w:cs="B Nazanin"/>
                <w:b/>
                <w:bCs/>
                <w:sz w:val="20"/>
                <w:szCs w:val="20"/>
              </w:rPr>
            </w:pPr>
            <w:r w:rsidRPr="00A92F93">
              <w:rPr>
                <w:rFonts w:ascii="Microsoft Sans Serif" w:hAnsi="Microsoft Sans Serif" w:cs="B Nazanin"/>
                <w:b/>
                <w:bCs/>
                <w:color w:val="00105F"/>
                <w:kern w:val="24"/>
                <w:sz w:val="20"/>
                <w:szCs w:val="20"/>
                <w:rtl/>
              </w:rPr>
              <w:t>100 تخت</w:t>
            </w:r>
          </w:p>
        </w:tc>
      </w:tr>
      <w:tr w:rsidR="00071EE8" w:rsidTr="00746BF1">
        <w:tc>
          <w:tcPr>
            <w:tcW w:w="4621" w:type="dxa"/>
            <w:vAlign w:val="center"/>
          </w:tcPr>
          <w:p w:rsidR="00071EE8" w:rsidRPr="00071EE8" w:rsidRDefault="00071EE8">
            <w:pPr>
              <w:pStyle w:val="NormalWeb"/>
              <w:bidi/>
              <w:spacing w:before="0" w:beforeAutospacing="0" w:after="0" w:afterAutospacing="0"/>
              <w:jc w:val="center"/>
              <w:rPr>
                <w:rFonts w:ascii="Arial" w:hAnsi="Arial" w:cs="B Nazanin"/>
                <w:sz w:val="20"/>
                <w:szCs w:val="20"/>
              </w:rPr>
            </w:pPr>
            <w:r w:rsidRPr="00071EE8">
              <w:rPr>
                <w:rFonts w:ascii="Microsoft Sans Serif" w:hAnsi="Arial" w:cs="B Nazanin" w:hint="cs"/>
                <w:color w:val="00105F"/>
                <w:kern w:val="24"/>
                <w:sz w:val="20"/>
                <w:szCs w:val="20"/>
                <w:rtl/>
              </w:rPr>
              <w:t>تعداد تخت فعال</w:t>
            </w:r>
          </w:p>
        </w:tc>
        <w:tc>
          <w:tcPr>
            <w:tcW w:w="4621" w:type="dxa"/>
            <w:vAlign w:val="center"/>
          </w:tcPr>
          <w:p w:rsidR="00071EE8" w:rsidRPr="00A92F93" w:rsidRDefault="00071EE8" w:rsidP="00D53289">
            <w:pPr>
              <w:pStyle w:val="NormalWeb"/>
              <w:bidi/>
              <w:spacing w:before="0" w:beforeAutospacing="0" w:after="0" w:afterAutospacing="0"/>
              <w:jc w:val="center"/>
              <w:rPr>
                <w:rFonts w:ascii="Arial" w:hAnsi="Arial" w:cs="B Nazanin"/>
                <w:b/>
                <w:bCs/>
                <w:sz w:val="20"/>
                <w:szCs w:val="20"/>
              </w:rPr>
            </w:pPr>
            <w:r w:rsidRPr="00A92F93">
              <w:rPr>
                <w:rFonts w:ascii="Microsoft Sans Serif" w:hAnsi="Microsoft Sans Serif" w:cs="B Nazanin"/>
                <w:b/>
                <w:bCs/>
                <w:color w:val="00105F"/>
                <w:kern w:val="24"/>
                <w:sz w:val="20"/>
                <w:szCs w:val="20"/>
                <w:rtl/>
              </w:rPr>
              <w:t>9</w:t>
            </w:r>
            <w:r w:rsidR="00D53289">
              <w:rPr>
                <w:rFonts w:ascii="Microsoft Sans Serif" w:hAnsi="Microsoft Sans Serif" w:cs="B Nazanin" w:hint="cs"/>
                <w:b/>
                <w:bCs/>
                <w:color w:val="00105F"/>
                <w:kern w:val="24"/>
                <w:sz w:val="20"/>
                <w:szCs w:val="20"/>
                <w:rtl/>
              </w:rPr>
              <w:t>6</w:t>
            </w:r>
            <w:r w:rsidRPr="00A92F93">
              <w:rPr>
                <w:rFonts w:ascii="Microsoft Sans Serif" w:hAnsi="Microsoft Sans Serif" w:cs="B Nazanin"/>
                <w:b/>
                <w:bCs/>
                <w:color w:val="00105F"/>
                <w:kern w:val="24"/>
                <w:sz w:val="20"/>
                <w:szCs w:val="20"/>
                <w:rtl/>
              </w:rPr>
              <w:t>تخت</w:t>
            </w:r>
          </w:p>
        </w:tc>
      </w:tr>
      <w:tr w:rsidR="00071EE8" w:rsidTr="00746BF1">
        <w:tc>
          <w:tcPr>
            <w:tcW w:w="4621" w:type="dxa"/>
            <w:vAlign w:val="center"/>
          </w:tcPr>
          <w:p w:rsidR="00071EE8" w:rsidRPr="00071EE8" w:rsidRDefault="00071EE8">
            <w:pPr>
              <w:pStyle w:val="NormalWeb"/>
              <w:bidi/>
              <w:spacing w:before="0" w:beforeAutospacing="0" w:after="0" w:afterAutospacing="0"/>
              <w:jc w:val="center"/>
              <w:rPr>
                <w:rFonts w:ascii="Arial" w:hAnsi="Arial" w:cs="B Nazanin"/>
                <w:sz w:val="20"/>
                <w:szCs w:val="20"/>
              </w:rPr>
            </w:pPr>
            <w:r w:rsidRPr="00071EE8">
              <w:rPr>
                <w:rFonts w:ascii="Microsoft Sans Serif" w:hAnsi="Arial" w:cs="B Nazanin" w:hint="cs"/>
                <w:color w:val="00105F"/>
                <w:kern w:val="24"/>
                <w:sz w:val="20"/>
                <w:szCs w:val="20"/>
                <w:rtl/>
              </w:rPr>
              <w:t xml:space="preserve">تعداد تخت های ستاره دار </w:t>
            </w:r>
          </w:p>
        </w:tc>
        <w:tc>
          <w:tcPr>
            <w:tcW w:w="4621" w:type="dxa"/>
            <w:vAlign w:val="center"/>
          </w:tcPr>
          <w:p w:rsidR="00071EE8" w:rsidRPr="00A92F93" w:rsidRDefault="00D53289" w:rsidP="00AC4F60">
            <w:pPr>
              <w:pStyle w:val="NormalWeb"/>
              <w:bidi/>
              <w:spacing w:before="0" w:beforeAutospacing="0" w:after="0" w:afterAutospacing="0"/>
              <w:jc w:val="center"/>
              <w:rPr>
                <w:rFonts w:ascii="Arial" w:hAnsi="Arial" w:cs="B Nazanin"/>
                <w:b/>
                <w:bCs/>
                <w:sz w:val="20"/>
                <w:szCs w:val="20"/>
              </w:rPr>
            </w:pPr>
            <w:r>
              <w:rPr>
                <w:rFonts w:ascii="Microsoft Sans Serif" w:hAnsi="Microsoft Sans Serif" w:cs="B Nazanin" w:hint="cs"/>
                <w:b/>
                <w:bCs/>
                <w:color w:val="00105F"/>
                <w:kern w:val="24"/>
                <w:sz w:val="20"/>
                <w:szCs w:val="20"/>
                <w:rtl/>
              </w:rPr>
              <w:t>33</w:t>
            </w:r>
            <w:r w:rsidR="00071EE8" w:rsidRPr="00A92F93">
              <w:rPr>
                <w:rFonts w:ascii="Microsoft Sans Serif" w:hAnsi="Microsoft Sans Serif" w:cs="B Nazanin"/>
                <w:b/>
                <w:bCs/>
                <w:color w:val="00105F"/>
                <w:kern w:val="24"/>
                <w:sz w:val="20"/>
                <w:szCs w:val="20"/>
                <w:rtl/>
              </w:rPr>
              <w:t xml:space="preserve"> تخت </w:t>
            </w:r>
          </w:p>
        </w:tc>
      </w:tr>
      <w:tr w:rsidR="00071EE8" w:rsidTr="00746BF1">
        <w:tc>
          <w:tcPr>
            <w:tcW w:w="4621" w:type="dxa"/>
            <w:vAlign w:val="center"/>
          </w:tcPr>
          <w:p w:rsidR="00071EE8" w:rsidRPr="00071EE8" w:rsidRDefault="00071EE8">
            <w:pPr>
              <w:pStyle w:val="NormalWeb"/>
              <w:bidi/>
              <w:spacing w:before="0" w:beforeAutospacing="0" w:after="0" w:afterAutospacing="0"/>
              <w:jc w:val="center"/>
              <w:rPr>
                <w:rFonts w:ascii="Arial" w:hAnsi="Arial" w:cs="B Nazanin"/>
                <w:sz w:val="20"/>
                <w:szCs w:val="20"/>
              </w:rPr>
            </w:pPr>
            <w:r w:rsidRPr="00071EE8">
              <w:rPr>
                <w:rFonts w:ascii="Microsoft Sans Serif" w:hAnsi="Arial" w:cs="B Nazanin" w:hint="cs"/>
                <w:color w:val="00105F"/>
                <w:kern w:val="24"/>
                <w:sz w:val="20"/>
                <w:szCs w:val="20"/>
                <w:rtl/>
              </w:rPr>
              <w:t>تعداد تخت</w:t>
            </w:r>
            <w:r w:rsidRPr="00071EE8">
              <w:rPr>
                <w:rFonts w:ascii="Microsoft Sans Serif" w:hAnsi="Microsoft Sans Serif" w:cs="B Nazanin"/>
                <w:color w:val="00105F"/>
                <w:kern w:val="24"/>
                <w:sz w:val="20"/>
                <w:szCs w:val="20"/>
                <w:rtl/>
              </w:rPr>
              <w:t xml:space="preserve"> های فعال و ستاره دار و اورژانس و سایر تخت ها ... </w:t>
            </w:r>
          </w:p>
        </w:tc>
        <w:tc>
          <w:tcPr>
            <w:tcW w:w="4621" w:type="dxa"/>
            <w:vAlign w:val="center"/>
          </w:tcPr>
          <w:p w:rsidR="00071EE8" w:rsidRPr="00A92F93" w:rsidRDefault="00D82273">
            <w:pPr>
              <w:pStyle w:val="NormalWeb"/>
              <w:bidi/>
              <w:spacing w:before="0" w:beforeAutospacing="0" w:after="0" w:afterAutospacing="0"/>
              <w:jc w:val="center"/>
              <w:rPr>
                <w:rFonts w:ascii="Arial" w:hAnsi="Arial" w:cs="B Nazanin"/>
                <w:b/>
                <w:bCs/>
                <w:sz w:val="20"/>
                <w:szCs w:val="20"/>
              </w:rPr>
            </w:pPr>
            <w:r>
              <w:rPr>
                <w:rFonts w:ascii="Microsoft Sans Serif" w:hAnsi="Microsoft Sans Serif" w:cs="B Nazanin"/>
                <w:b/>
                <w:bCs/>
                <w:color w:val="00105F"/>
                <w:kern w:val="24"/>
                <w:sz w:val="20"/>
                <w:szCs w:val="20"/>
              </w:rPr>
              <w:t>165</w:t>
            </w:r>
            <w:r w:rsidR="00071EE8" w:rsidRPr="00A92F93">
              <w:rPr>
                <w:rFonts w:ascii="Microsoft Sans Serif" w:hAnsi="Microsoft Sans Serif" w:cs="B Nazanin"/>
                <w:b/>
                <w:bCs/>
                <w:color w:val="00105F"/>
                <w:kern w:val="24"/>
                <w:sz w:val="20"/>
                <w:szCs w:val="20"/>
                <w:rtl/>
              </w:rPr>
              <w:t xml:space="preserve"> تخت</w:t>
            </w:r>
          </w:p>
        </w:tc>
      </w:tr>
    </w:tbl>
    <w:p w:rsidR="00071EE8" w:rsidRDefault="00071EE8" w:rsidP="00071EE8">
      <w:pPr>
        <w:spacing w:after="0"/>
        <w:ind w:firstLine="720"/>
        <w:rPr>
          <w:rFonts w:ascii="IranNastaliq" w:hAnsi="IranNastaliq" w:cs="IranNastaliq"/>
          <w:color w:val="943634" w:themeColor="accent2" w:themeShade="BF"/>
          <w:sz w:val="24"/>
          <w:szCs w:val="24"/>
          <w:rtl/>
        </w:rPr>
      </w:pPr>
    </w:p>
    <w:p w:rsidR="00A92F93" w:rsidRDefault="00A92F93" w:rsidP="00A92F93">
      <w:pPr>
        <w:spacing w:after="0"/>
        <w:ind w:firstLine="720"/>
        <w:rPr>
          <w:rFonts w:ascii="IranNastaliq" w:hAnsi="IranNastaliq" w:cs="B Titr"/>
          <w:color w:val="943634" w:themeColor="accent2" w:themeShade="BF"/>
          <w:sz w:val="24"/>
          <w:szCs w:val="24"/>
          <w:rtl/>
        </w:rPr>
      </w:pPr>
      <w:r w:rsidRPr="00A92F93">
        <w:rPr>
          <w:rFonts w:ascii="IranNastaliq" w:hAnsi="IranNastaliq" w:cs="B Titr" w:hint="cs"/>
          <w:color w:val="943634" w:themeColor="accent2" w:themeShade="BF"/>
          <w:sz w:val="24"/>
          <w:szCs w:val="24"/>
          <w:rtl/>
        </w:rPr>
        <w:t>خدمات تشخیصی و درمانی موجود در بیمارستان:</w:t>
      </w:r>
    </w:p>
    <w:p w:rsidR="00A92F93" w:rsidRDefault="00A92F93" w:rsidP="00A92F93">
      <w:pPr>
        <w:spacing w:after="0"/>
        <w:ind w:firstLine="720"/>
        <w:rPr>
          <w:rFonts w:ascii="IranNastaliq" w:hAnsi="IranNastaliq" w:cs="B Titr"/>
          <w:color w:val="943634" w:themeColor="accent2" w:themeShade="BF"/>
          <w:sz w:val="24"/>
          <w:szCs w:val="24"/>
          <w:rtl/>
        </w:rPr>
      </w:pPr>
    </w:p>
    <w:tbl>
      <w:tblPr>
        <w:bidiVisual/>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0"/>
        <w:gridCol w:w="991"/>
        <w:gridCol w:w="3544"/>
        <w:gridCol w:w="3837"/>
      </w:tblGrid>
      <w:tr w:rsidR="00A92F93" w:rsidRPr="006D74B6" w:rsidTr="00746BF1">
        <w:trPr>
          <w:trHeight w:val="368"/>
          <w:jc w:val="center"/>
        </w:trPr>
        <w:tc>
          <w:tcPr>
            <w:tcW w:w="1771" w:type="dxa"/>
            <w:gridSpan w:val="2"/>
            <w:shd w:val="clear" w:color="auto" w:fill="FBD4B4" w:themeFill="accent6" w:themeFillTint="66"/>
            <w:tcMar>
              <w:top w:w="13" w:type="dxa"/>
              <w:left w:w="78" w:type="dxa"/>
              <w:bottom w:w="0" w:type="dxa"/>
              <w:right w:w="78" w:type="dxa"/>
            </w:tcMar>
            <w:vAlign w:val="center"/>
            <w:hideMark/>
          </w:tcPr>
          <w:p w:rsidR="00A92F93" w:rsidRPr="006D74B6" w:rsidRDefault="00A92F93" w:rsidP="00746BF1">
            <w:pPr>
              <w:jc w:val="center"/>
              <w:rPr>
                <w:rFonts w:cs="B Nazanin"/>
                <w:sz w:val="18"/>
                <w:szCs w:val="18"/>
                <w:rtl/>
              </w:rPr>
            </w:pPr>
            <w:r w:rsidRPr="006D74B6">
              <w:rPr>
                <w:rFonts w:cs="B Nazanin" w:hint="cs"/>
                <w:b/>
                <w:bCs/>
                <w:sz w:val="18"/>
                <w:szCs w:val="18"/>
                <w:rtl/>
              </w:rPr>
              <w:t>بخشها</w:t>
            </w:r>
          </w:p>
        </w:tc>
        <w:tc>
          <w:tcPr>
            <w:tcW w:w="7381" w:type="dxa"/>
            <w:gridSpan w:val="2"/>
            <w:shd w:val="clear" w:color="auto" w:fill="D8D8D8"/>
            <w:tcMar>
              <w:top w:w="13" w:type="dxa"/>
              <w:left w:w="78" w:type="dxa"/>
              <w:bottom w:w="0" w:type="dxa"/>
              <w:right w:w="78" w:type="dxa"/>
            </w:tcMar>
            <w:hideMark/>
          </w:tcPr>
          <w:p w:rsidR="00A92F93" w:rsidRPr="00A92F93" w:rsidRDefault="00A92F93" w:rsidP="00A92F93">
            <w:pPr>
              <w:jc w:val="center"/>
              <w:rPr>
                <w:rFonts w:cs="B Nazanin"/>
                <w:sz w:val="18"/>
                <w:szCs w:val="18"/>
              </w:rPr>
            </w:pPr>
            <w:r w:rsidRPr="00A92F93">
              <w:rPr>
                <w:rFonts w:cs="B Nazanin" w:hint="cs"/>
                <w:sz w:val="18"/>
                <w:szCs w:val="18"/>
                <w:rtl/>
              </w:rPr>
              <w:t>داخلی _جراحی مردان ، داخلی  _جراحی زنان،اطفال ،،</w:t>
            </w:r>
            <w:r w:rsidRPr="00A92F93">
              <w:rPr>
                <w:rFonts w:cs="B Nazanin"/>
                <w:sz w:val="18"/>
                <w:szCs w:val="18"/>
              </w:rPr>
              <w:t xml:space="preserve"> ICU</w:t>
            </w:r>
            <w:r w:rsidRPr="00A92F93">
              <w:rPr>
                <w:rFonts w:cs="B Nazanin" w:hint="cs"/>
                <w:sz w:val="18"/>
                <w:szCs w:val="18"/>
                <w:rtl/>
              </w:rPr>
              <w:t>،</w:t>
            </w:r>
            <w:r w:rsidRPr="00A92F93">
              <w:rPr>
                <w:rFonts w:cs="B Nazanin"/>
                <w:sz w:val="18"/>
                <w:szCs w:val="18"/>
              </w:rPr>
              <w:t xml:space="preserve"> CCU</w:t>
            </w:r>
            <w:r w:rsidRPr="00A92F93">
              <w:rPr>
                <w:rFonts w:cs="B Nazanin" w:hint="cs"/>
                <w:sz w:val="18"/>
                <w:szCs w:val="18"/>
                <w:rtl/>
              </w:rPr>
              <w:t>، بلوک زایمان، اتاق عمل، دیالیز،اورژانس</w:t>
            </w:r>
          </w:p>
        </w:tc>
      </w:tr>
      <w:tr w:rsidR="00A92F93" w:rsidRPr="006D74B6" w:rsidTr="00746BF1">
        <w:trPr>
          <w:cantSplit/>
          <w:trHeight w:val="1705"/>
          <w:jc w:val="center"/>
        </w:trPr>
        <w:tc>
          <w:tcPr>
            <w:tcW w:w="780" w:type="dxa"/>
            <w:vMerge w:val="restart"/>
            <w:shd w:val="clear" w:color="auto" w:fill="FBD4B4" w:themeFill="accent6" w:themeFillTint="66"/>
            <w:tcMar>
              <w:top w:w="13" w:type="dxa"/>
              <w:left w:w="78" w:type="dxa"/>
              <w:bottom w:w="0" w:type="dxa"/>
              <w:right w:w="78" w:type="dxa"/>
            </w:tcMar>
            <w:textDirection w:val="btLr"/>
            <w:vAlign w:val="center"/>
            <w:hideMark/>
          </w:tcPr>
          <w:p w:rsidR="00A92F93" w:rsidRPr="006D74B6" w:rsidRDefault="00A92F93" w:rsidP="00746BF1">
            <w:pPr>
              <w:jc w:val="center"/>
              <w:rPr>
                <w:rFonts w:cs="B Nazanin"/>
                <w:sz w:val="18"/>
                <w:szCs w:val="18"/>
              </w:rPr>
            </w:pPr>
            <w:r w:rsidRPr="006D74B6">
              <w:rPr>
                <w:rFonts w:cs="B Nazanin" w:hint="cs"/>
                <w:b/>
                <w:bCs/>
                <w:sz w:val="18"/>
                <w:szCs w:val="18"/>
                <w:rtl/>
              </w:rPr>
              <w:t>خدمات درمانگاه</w:t>
            </w:r>
          </w:p>
        </w:tc>
        <w:tc>
          <w:tcPr>
            <w:tcW w:w="991" w:type="dxa"/>
            <w:shd w:val="clear" w:color="auto" w:fill="E5DFEC" w:themeFill="accent4" w:themeFillTint="33"/>
            <w:tcMar>
              <w:top w:w="13" w:type="dxa"/>
              <w:left w:w="78" w:type="dxa"/>
              <w:bottom w:w="0" w:type="dxa"/>
              <w:right w:w="78" w:type="dxa"/>
            </w:tcMar>
            <w:textDirection w:val="btLr"/>
            <w:vAlign w:val="center"/>
            <w:hideMark/>
          </w:tcPr>
          <w:p w:rsidR="00A92F93" w:rsidRPr="006D74B6" w:rsidRDefault="00A92F93" w:rsidP="00746BF1">
            <w:pPr>
              <w:ind w:left="113" w:right="113"/>
              <w:jc w:val="center"/>
              <w:rPr>
                <w:rFonts w:cs="B Nazanin"/>
                <w:sz w:val="18"/>
                <w:szCs w:val="18"/>
              </w:rPr>
            </w:pPr>
            <w:r w:rsidRPr="006D74B6">
              <w:rPr>
                <w:rFonts w:cs="B Nazanin" w:hint="cs"/>
                <w:sz w:val="18"/>
                <w:szCs w:val="18"/>
                <w:rtl/>
              </w:rPr>
              <w:t>پزشکان متخصص</w:t>
            </w:r>
          </w:p>
        </w:tc>
        <w:tc>
          <w:tcPr>
            <w:tcW w:w="3544" w:type="dxa"/>
            <w:shd w:val="clear" w:color="auto" w:fill="auto"/>
            <w:tcMar>
              <w:top w:w="13" w:type="dxa"/>
              <w:left w:w="78" w:type="dxa"/>
              <w:bottom w:w="0" w:type="dxa"/>
              <w:right w:w="78" w:type="dxa"/>
            </w:tcMar>
            <w:hideMark/>
          </w:tcPr>
          <w:p w:rsidR="00A92F93" w:rsidRPr="006D74B6" w:rsidRDefault="00A92F93" w:rsidP="00A92F93">
            <w:pPr>
              <w:numPr>
                <w:ilvl w:val="0"/>
                <w:numId w:val="12"/>
              </w:numPr>
              <w:spacing w:after="0" w:line="240" w:lineRule="auto"/>
              <w:rPr>
                <w:rFonts w:cs="B Nazanin"/>
                <w:sz w:val="18"/>
                <w:szCs w:val="18"/>
                <w:rtl/>
              </w:rPr>
            </w:pPr>
            <w:r w:rsidRPr="006D74B6">
              <w:rPr>
                <w:rFonts w:cs="B Nazanin" w:hint="cs"/>
                <w:sz w:val="18"/>
                <w:szCs w:val="18"/>
                <w:rtl/>
              </w:rPr>
              <w:t>متخصص داخلی</w:t>
            </w:r>
          </w:p>
          <w:p w:rsidR="00A92F93" w:rsidRPr="006D74B6" w:rsidRDefault="00A92F93" w:rsidP="00A92F93">
            <w:pPr>
              <w:numPr>
                <w:ilvl w:val="0"/>
                <w:numId w:val="12"/>
              </w:numPr>
              <w:spacing w:after="0" w:line="240" w:lineRule="auto"/>
              <w:rPr>
                <w:rFonts w:cs="B Nazanin"/>
                <w:sz w:val="18"/>
                <w:szCs w:val="18"/>
                <w:rtl/>
              </w:rPr>
            </w:pPr>
            <w:r w:rsidRPr="006D74B6">
              <w:rPr>
                <w:rFonts w:cs="B Nazanin" w:hint="cs"/>
                <w:sz w:val="18"/>
                <w:szCs w:val="18"/>
                <w:rtl/>
              </w:rPr>
              <w:t>متخصص جراحی عمومی</w:t>
            </w:r>
          </w:p>
          <w:p w:rsidR="00A92F93" w:rsidRPr="006D74B6" w:rsidRDefault="00A92F93" w:rsidP="00A92F93">
            <w:pPr>
              <w:numPr>
                <w:ilvl w:val="0"/>
                <w:numId w:val="12"/>
              </w:numPr>
              <w:spacing w:after="0" w:line="240" w:lineRule="auto"/>
              <w:rPr>
                <w:rFonts w:cs="B Nazanin"/>
                <w:sz w:val="18"/>
                <w:szCs w:val="18"/>
                <w:rtl/>
              </w:rPr>
            </w:pPr>
            <w:r w:rsidRPr="006D74B6">
              <w:rPr>
                <w:rFonts w:cs="B Nazanin" w:hint="cs"/>
                <w:sz w:val="18"/>
                <w:szCs w:val="18"/>
                <w:rtl/>
              </w:rPr>
              <w:t xml:space="preserve">متخصص  چشم </w:t>
            </w:r>
          </w:p>
          <w:p w:rsidR="00A92F93" w:rsidRPr="006D74B6" w:rsidRDefault="00A92F93" w:rsidP="00A92F93">
            <w:pPr>
              <w:numPr>
                <w:ilvl w:val="0"/>
                <w:numId w:val="12"/>
              </w:numPr>
              <w:spacing w:after="0" w:line="240" w:lineRule="auto"/>
              <w:rPr>
                <w:rFonts w:cs="B Nazanin"/>
                <w:sz w:val="18"/>
                <w:szCs w:val="18"/>
                <w:rtl/>
              </w:rPr>
            </w:pPr>
            <w:r w:rsidRPr="006D74B6">
              <w:rPr>
                <w:rFonts w:cs="B Nazanin" w:hint="cs"/>
                <w:sz w:val="18"/>
                <w:szCs w:val="18"/>
                <w:rtl/>
              </w:rPr>
              <w:t>متخصص اطفال</w:t>
            </w:r>
          </w:p>
          <w:p w:rsidR="00A92F93" w:rsidRPr="006D74B6" w:rsidRDefault="00A92F93" w:rsidP="00A92F93">
            <w:pPr>
              <w:numPr>
                <w:ilvl w:val="0"/>
                <w:numId w:val="12"/>
              </w:numPr>
              <w:spacing w:after="0" w:line="240" w:lineRule="auto"/>
              <w:rPr>
                <w:rFonts w:cs="B Nazanin"/>
                <w:sz w:val="18"/>
                <w:szCs w:val="18"/>
                <w:rtl/>
              </w:rPr>
            </w:pPr>
            <w:r w:rsidRPr="006D74B6">
              <w:rPr>
                <w:rFonts w:cs="B Nazanin" w:hint="cs"/>
                <w:sz w:val="18"/>
                <w:szCs w:val="18"/>
                <w:rtl/>
              </w:rPr>
              <w:t>متخصص زنان و زایمان</w:t>
            </w:r>
          </w:p>
          <w:p w:rsidR="00A92F93" w:rsidRPr="006D74B6" w:rsidRDefault="00A92F93" w:rsidP="00A92F93">
            <w:pPr>
              <w:numPr>
                <w:ilvl w:val="0"/>
                <w:numId w:val="12"/>
              </w:numPr>
              <w:spacing w:after="0" w:line="240" w:lineRule="auto"/>
              <w:rPr>
                <w:rFonts w:cs="B Nazanin"/>
                <w:sz w:val="18"/>
                <w:szCs w:val="18"/>
              </w:rPr>
            </w:pPr>
            <w:r w:rsidRPr="006D74B6">
              <w:rPr>
                <w:rFonts w:cs="B Nazanin" w:hint="cs"/>
                <w:sz w:val="18"/>
                <w:szCs w:val="18"/>
                <w:rtl/>
              </w:rPr>
              <w:t>طب اورژانس</w:t>
            </w:r>
          </w:p>
        </w:tc>
        <w:tc>
          <w:tcPr>
            <w:tcW w:w="3837" w:type="dxa"/>
            <w:shd w:val="clear" w:color="auto" w:fill="auto"/>
            <w:tcMar>
              <w:top w:w="13" w:type="dxa"/>
              <w:left w:w="78" w:type="dxa"/>
              <w:bottom w:w="0" w:type="dxa"/>
              <w:right w:w="78" w:type="dxa"/>
            </w:tcMar>
            <w:hideMark/>
          </w:tcPr>
          <w:p w:rsidR="00A92F93" w:rsidRPr="006D74B6" w:rsidRDefault="00A92F93" w:rsidP="00A92F93">
            <w:pPr>
              <w:numPr>
                <w:ilvl w:val="0"/>
                <w:numId w:val="12"/>
              </w:numPr>
              <w:spacing w:after="0" w:line="240" w:lineRule="auto"/>
              <w:rPr>
                <w:rFonts w:cs="B Nazanin"/>
                <w:sz w:val="18"/>
                <w:szCs w:val="18"/>
                <w:rtl/>
              </w:rPr>
            </w:pPr>
            <w:r w:rsidRPr="006D74B6">
              <w:rPr>
                <w:rFonts w:cs="B Nazanin" w:hint="cs"/>
                <w:sz w:val="18"/>
                <w:szCs w:val="18"/>
                <w:rtl/>
              </w:rPr>
              <w:t>متخصص قلب و عروق</w:t>
            </w:r>
          </w:p>
          <w:p w:rsidR="00A92F93" w:rsidRPr="006D74B6" w:rsidRDefault="00A92F93" w:rsidP="00A92F93">
            <w:pPr>
              <w:numPr>
                <w:ilvl w:val="0"/>
                <w:numId w:val="12"/>
              </w:numPr>
              <w:spacing w:after="0" w:line="240" w:lineRule="auto"/>
              <w:rPr>
                <w:rFonts w:cs="B Nazanin"/>
                <w:sz w:val="18"/>
                <w:szCs w:val="18"/>
                <w:rtl/>
              </w:rPr>
            </w:pPr>
            <w:r w:rsidRPr="006D74B6">
              <w:rPr>
                <w:rFonts w:cs="B Nazanin" w:hint="cs"/>
                <w:sz w:val="18"/>
                <w:szCs w:val="18"/>
                <w:rtl/>
              </w:rPr>
              <w:t>متخصص اعصاب و روان</w:t>
            </w:r>
          </w:p>
          <w:p w:rsidR="00A92F93" w:rsidRPr="006D74B6" w:rsidRDefault="00A92F93" w:rsidP="00A92F93">
            <w:pPr>
              <w:numPr>
                <w:ilvl w:val="0"/>
                <w:numId w:val="12"/>
              </w:numPr>
              <w:spacing w:after="0" w:line="240" w:lineRule="auto"/>
              <w:rPr>
                <w:rFonts w:cs="B Nazanin"/>
                <w:sz w:val="18"/>
                <w:szCs w:val="18"/>
                <w:rtl/>
              </w:rPr>
            </w:pPr>
            <w:r w:rsidRPr="006D74B6">
              <w:rPr>
                <w:rFonts w:cs="B Nazanin" w:hint="cs"/>
                <w:sz w:val="18"/>
                <w:szCs w:val="18"/>
                <w:rtl/>
              </w:rPr>
              <w:t>متخصص طب فیزیکی</w:t>
            </w:r>
          </w:p>
          <w:p w:rsidR="00A92F93" w:rsidRPr="006D74B6" w:rsidRDefault="00A92F93" w:rsidP="00A92F93">
            <w:pPr>
              <w:numPr>
                <w:ilvl w:val="0"/>
                <w:numId w:val="12"/>
              </w:numPr>
              <w:spacing w:after="0" w:line="240" w:lineRule="auto"/>
              <w:rPr>
                <w:rFonts w:cs="B Nazanin"/>
                <w:sz w:val="18"/>
                <w:szCs w:val="18"/>
                <w:rtl/>
              </w:rPr>
            </w:pPr>
            <w:r w:rsidRPr="006D74B6">
              <w:rPr>
                <w:rFonts w:cs="B Nazanin" w:hint="cs"/>
                <w:sz w:val="18"/>
                <w:szCs w:val="18"/>
                <w:rtl/>
              </w:rPr>
              <w:t>متخصص رادیولوژی</w:t>
            </w:r>
          </w:p>
          <w:p w:rsidR="00A92F93" w:rsidRPr="006D74B6" w:rsidRDefault="00A92F93" w:rsidP="00A92F93">
            <w:pPr>
              <w:numPr>
                <w:ilvl w:val="0"/>
                <w:numId w:val="12"/>
              </w:numPr>
              <w:spacing w:after="0" w:line="240" w:lineRule="auto"/>
              <w:rPr>
                <w:rFonts w:cs="B Nazanin"/>
                <w:sz w:val="18"/>
                <w:szCs w:val="18"/>
              </w:rPr>
            </w:pPr>
            <w:r w:rsidRPr="006D74B6">
              <w:rPr>
                <w:rFonts w:cs="B Nazanin" w:hint="cs"/>
                <w:sz w:val="18"/>
                <w:szCs w:val="18"/>
                <w:rtl/>
              </w:rPr>
              <w:t>متخصص ارتوپدی</w:t>
            </w:r>
          </w:p>
        </w:tc>
      </w:tr>
      <w:tr w:rsidR="00A92F93" w:rsidRPr="006D74B6" w:rsidTr="00746BF1">
        <w:trPr>
          <w:cantSplit/>
          <w:trHeight w:val="837"/>
          <w:jc w:val="center"/>
        </w:trPr>
        <w:tc>
          <w:tcPr>
            <w:tcW w:w="0" w:type="auto"/>
            <w:vMerge/>
            <w:shd w:val="clear" w:color="auto" w:fill="FBD4B4" w:themeFill="accent6" w:themeFillTint="66"/>
            <w:vAlign w:val="center"/>
            <w:hideMark/>
          </w:tcPr>
          <w:p w:rsidR="00A92F93" w:rsidRPr="006D74B6" w:rsidRDefault="00A92F93" w:rsidP="00746BF1">
            <w:pPr>
              <w:jc w:val="center"/>
              <w:rPr>
                <w:rFonts w:cs="B Nazanin"/>
                <w:sz w:val="18"/>
                <w:szCs w:val="18"/>
              </w:rPr>
            </w:pPr>
          </w:p>
        </w:tc>
        <w:tc>
          <w:tcPr>
            <w:tcW w:w="991" w:type="dxa"/>
            <w:shd w:val="clear" w:color="auto" w:fill="E5DFEC" w:themeFill="accent4" w:themeFillTint="33"/>
            <w:tcMar>
              <w:top w:w="13" w:type="dxa"/>
              <w:left w:w="78" w:type="dxa"/>
              <w:bottom w:w="0" w:type="dxa"/>
              <w:right w:w="78" w:type="dxa"/>
            </w:tcMar>
            <w:textDirection w:val="btLr"/>
            <w:vAlign w:val="center"/>
            <w:hideMark/>
          </w:tcPr>
          <w:p w:rsidR="00A92F93" w:rsidRPr="006D74B6" w:rsidRDefault="00A92F93" w:rsidP="00746BF1">
            <w:pPr>
              <w:ind w:left="113" w:right="113"/>
              <w:jc w:val="center"/>
              <w:rPr>
                <w:rFonts w:cs="B Nazanin"/>
                <w:sz w:val="18"/>
                <w:szCs w:val="18"/>
              </w:rPr>
            </w:pPr>
            <w:r w:rsidRPr="006D74B6">
              <w:rPr>
                <w:rFonts w:cs="B Nazanin" w:hint="cs"/>
                <w:sz w:val="18"/>
                <w:szCs w:val="18"/>
                <w:rtl/>
              </w:rPr>
              <w:t>کارشناسان درمانگاه</w:t>
            </w:r>
          </w:p>
        </w:tc>
        <w:tc>
          <w:tcPr>
            <w:tcW w:w="7381" w:type="dxa"/>
            <w:gridSpan w:val="2"/>
            <w:shd w:val="clear" w:color="auto" w:fill="FFFFFF" w:themeFill="background1"/>
            <w:tcMar>
              <w:top w:w="13" w:type="dxa"/>
              <w:left w:w="78" w:type="dxa"/>
              <w:bottom w:w="0" w:type="dxa"/>
              <w:right w:w="78" w:type="dxa"/>
            </w:tcMar>
            <w:hideMark/>
          </w:tcPr>
          <w:p w:rsidR="00A92F93" w:rsidRPr="006D74B6" w:rsidRDefault="00A92F93" w:rsidP="00746BF1">
            <w:pPr>
              <w:rPr>
                <w:rFonts w:cs="B Nazanin"/>
                <w:sz w:val="18"/>
                <w:szCs w:val="18"/>
              </w:rPr>
            </w:pPr>
            <w:r w:rsidRPr="006D74B6">
              <w:rPr>
                <w:rFonts w:cs="B Nazanin" w:hint="cs"/>
                <w:sz w:val="18"/>
                <w:szCs w:val="18"/>
                <w:rtl/>
              </w:rPr>
              <w:t>بینایی سنجی ، شنوایی سنجی ،تغذیه ،گفتاردرمانی</w:t>
            </w:r>
          </w:p>
        </w:tc>
      </w:tr>
      <w:tr w:rsidR="007E18F8" w:rsidRPr="006D74B6" w:rsidTr="007E18F8">
        <w:trPr>
          <w:trHeight w:val="904"/>
          <w:jc w:val="center"/>
        </w:trPr>
        <w:tc>
          <w:tcPr>
            <w:tcW w:w="1771" w:type="dxa"/>
            <w:gridSpan w:val="2"/>
            <w:shd w:val="clear" w:color="auto" w:fill="FBD4B4" w:themeFill="accent6" w:themeFillTint="66"/>
            <w:tcMar>
              <w:top w:w="13" w:type="dxa"/>
              <w:left w:w="78" w:type="dxa"/>
              <w:bottom w:w="0" w:type="dxa"/>
              <w:right w:w="78" w:type="dxa"/>
            </w:tcMar>
            <w:vAlign w:val="center"/>
            <w:hideMark/>
          </w:tcPr>
          <w:p w:rsidR="007E18F8" w:rsidRPr="006D74B6" w:rsidRDefault="007E18F8" w:rsidP="00746BF1">
            <w:pPr>
              <w:jc w:val="center"/>
              <w:rPr>
                <w:rFonts w:cs="B Nazanin"/>
                <w:sz w:val="18"/>
                <w:szCs w:val="18"/>
              </w:rPr>
            </w:pPr>
            <w:r w:rsidRPr="006D74B6">
              <w:rPr>
                <w:rFonts w:cs="B Nazanin" w:hint="cs"/>
                <w:b/>
                <w:bCs/>
                <w:sz w:val="18"/>
                <w:szCs w:val="18"/>
                <w:rtl/>
              </w:rPr>
              <w:t>خدمات پاراکلینیک</w:t>
            </w:r>
          </w:p>
        </w:tc>
        <w:tc>
          <w:tcPr>
            <w:tcW w:w="7381" w:type="dxa"/>
            <w:gridSpan w:val="2"/>
            <w:shd w:val="clear" w:color="auto" w:fill="FFFFFF" w:themeFill="background1"/>
            <w:tcMar>
              <w:top w:w="13" w:type="dxa"/>
              <w:left w:w="78" w:type="dxa"/>
              <w:bottom w:w="0" w:type="dxa"/>
              <w:right w:w="78" w:type="dxa"/>
            </w:tcMar>
            <w:hideMark/>
          </w:tcPr>
          <w:p w:rsidR="007E18F8" w:rsidRPr="006D74B6" w:rsidRDefault="007E18F8" w:rsidP="00A92F93">
            <w:pPr>
              <w:numPr>
                <w:ilvl w:val="0"/>
                <w:numId w:val="13"/>
              </w:numPr>
              <w:spacing w:after="0" w:line="240" w:lineRule="auto"/>
              <w:rPr>
                <w:rFonts w:cs="B Nazanin"/>
                <w:sz w:val="18"/>
                <w:szCs w:val="18"/>
                <w:rtl/>
              </w:rPr>
            </w:pPr>
            <w:r w:rsidRPr="006D74B6">
              <w:rPr>
                <w:rFonts w:cs="B Nazanin" w:hint="cs"/>
                <w:sz w:val="18"/>
                <w:szCs w:val="18"/>
                <w:rtl/>
              </w:rPr>
              <w:t>آزمایشگاه</w:t>
            </w:r>
          </w:p>
          <w:p w:rsidR="007E18F8" w:rsidRPr="006D74B6" w:rsidRDefault="007E18F8" w:rsidP="00A92F93">
            <w:pPr>
              <w:numPr>
                <w:ilvl w:val="0"/>
                <w:numId w:val="13"/>
              </w:numPr>
              <w:spacing w:after="0" w:line="240" w:lineRule="auto"/>
              <w:rPr>
                <w:rFonts w:cs="B Nazanin"/>
                <w:sz w:val="18"/>
                <w:szCs w:val="18"/>
                <w:rtl/>
              </w:rPr>
            </w:pPr>
            <w:r w:rsidRPr="006D74B6">
              <w:rPr>
                <w:rFonts w:cs="B Nazanin" w:hint="cs"/>
                <w:sz w:val="18"/>
                <w:szCs w:val="18"/>
                <w:rtl/>
              </w:rPr>
              <w:t>تصویر برداری(رادیوگرافی دیجیتال  ، سونوگرافی و سی تی اسکن اسپیرال)</w:t>
            </w:r>
            <w:r w:rsidR="00A71A20">
              <w:rPr>
                <w:rFonts w:cs="B Nazanin" w:hint="cs"/>
                <w:sz w:val="18"/>
                <w:szCs w:val="18"/>
                <w:rtl/>
              </w:rPr>
              <w:t xml:space="preserve"> و ام ار ای</w:t>
            </w:r>
          </w:p>
          <w:p w:rsidR="007E18F8" w:rsidRPr="006D74B6" w:rsidRDefault="007E18F8" w:rsidP="00A92F93">
            <w:pPr>
              <w:numPr>
                <w:ilvl w:val="0"/>
                <w:numId w:val="13"/>
              </w:numPr>
              <w:spacing w:after="0" w:line="240" w:lineRule="auto"/>
              <w:rPr>
                <w:rFonts w:cs="B Nazanin"/>
                <w:sz w:val="18"/>
                <w:szCs w:val="18"/>
                <w:rtl/>
              </w:rPr>
            </w:pPr>
            <w:r w:rsidRPr="006D74B6">
              <w:rPr>
                <w:rFonts w:cs="B Nazanin" w:hint="cs"/>
                <w:sz w:val="18"/>
                <w:szCs w:val="18"/>
                <w:rtl/>
              </w:rPr>
              <w:t>اسپیرومتری</w:t>
            </w:r>
          </w:p>
          <w:p w:rsidR="007E18F8" w:rsidRPr="006D74B6" w:rsidRDefault="007E18F8" w:rsidP="007E18F8">
            <w:pPr>
              <w:spacing w:after="0"/>
              <w:ind w:left="360"/>
              <w:rPr>
                <w:rFonts w:cs="B Nazanin"/>
                <w:sz w:val="18"/>
                <w:szCs w:val="18"/>
              </w:rPr>
            </w:pPr>
            <w:r w:rsidRPr="006D74B6">
              <w:rPr>
                <w:rFonts w:cs="B Nazanin" w:hint="cs"/>
                <w:sz w:val="18"/>
                <w:szCs w:val="18"/>
                <w:rtl/>
              </w:rPr>
              <w:t>اکوکاردیوگرافی</w:t>
            </w:r>
          </w:p>
        </w:tc>
      </w:tr>
      <w:tr w:rsidR="00A92F93" w:rsidRPr="006D74B6" w:rsidTr="007E18F8">
        <w:trPr>
          <w:trHeight w:val="742"/>
          <w:jc w:val="center"/>
        </w:trPr>
        <w:tc>
          <w:tcPr>
            <w:tcW w:w="1771" w:type="dxa"/>
            <w:gridSpan w:val="2"/>
            <w:shd w:val="clear" w:color="auto" w:fill="FBD4B4" w:themeFill="accent6" w:themeFillTint="66"/>
            <w:tcMar>
              <w:top w:w="13" w:type="dxa"/>
              <w:left w:w="78" w:type="dxa"/>
              <w:bottom w:w="0" w:type="dxa"/>
              <w:right w:w="78" w:type="dxa"/>
            </w:tcMar>
            <w:vAlign w:val="center"/>
            <w:hideMark/>
          </w:tcPr>
          <w:p w:rsidR="00A92F93" w:rsidRPr="006D74B6" w:rsidRDefault="00A92F93" w:rsidP="00746BF1">
            <w:pPr>
              <w:jc w:val="center"/>
              <w:rPr>
                <w:rFonts w:cs="B Nazanin"/>
                <w:sz w:val="18"/>
                <w:szCs w:val="18"/>
              </w:rPr>
            </w:pPr>
            <w:r w:rsidRPr="006D74B6">
              <w:rPr>
                <w:rFonts w:cs="B Nazanin" w:hint="cs"/>
                <w:b/>
                <w:bCs/>
                <w:sz w:val="18"/>
                <w:szCs w:val="18"/>
                <w:rtl/>
              </w:rPr>
              <w:t>سایر واحدها</w:t>
            </w:r>
          </w:p>
        </w:tc>
        <w:tc>
          <w:tcPr>
            <w:tcW w:w="7381" w:type="dxa"/>
            <w:gridSpan w:val="2"/>
            <w:shd w:val="clear" w:color="auto" w:fill="auto"/>
            <w:tcMar>
              <w:top w:w="13" w:type="dxa"/>
              <w:left w:w="78" w:type="dxa"/>
              <w:bottom w:w="0" w:type="dxa"/>
              <w:right w:w="78" w:type="dxa"/>
            </w:tcMar>
            <w:hideMark/>
          </w:tcPr>
          <w:p w:rsidR="00A92F93" w:rsidRPr="006D74B6" w:rsidRDefault="00A92F93" w:rsidP="007E18F8">
            <w:pPr>
              <w:spacing w:after="0"/>
              <w:rPr>
                <w:rFonts w:cs="B Nazanin"/>
                <w:sz w:val="18"/>
                <w:szCs w:val="18"/>
                <w:rtl/>
              </w:rPr>
            </w:pPr>
          </w:p>
          <w:p w:rsidR="00A92F93" w:rsidRPr="006D74B6" w:rsidRDefault="00A92F93" w:rsidP="00A92F93">
            <w:pPr>
              <w:numPr>
                <w:ilvl w:val="1"/>
                <w:numId w:val="14"/>
              </w:numPr>
              <w:spacing w:after="0"/>
              <w:rPr>
                <w:rFonts w:cs="B Nazanin"/>
                <w:sz w:val="18"/>
                <w:szCs w:val="18"/>
                <w:rtl/>
              </w:rPr>
            </w:pPr>
            <w:r w:rsidRPr="006D74B6">
              <w:rPr>
                <w:rFonts w:cs="B Nazanin" w:hint="cs"/>
                <w:sz w:val="18"/>
                <w:szCs w:val="18"/>
                <w:rtl/>
              </w:rPr>
              <w:t>کلینیک دیابت و مراقبت زخم</w:t>
            </w:r>
          </w:p>
          <w:p w:rsidR="00A92F93" w:rsidRPr="006D74B6" w:rsidRDefault="00A92F93" w:rsidP="00A92F93">
            <w:pPr>
              <w:numPr>
                <w:ilvl w:val="1"/>
                <w:numId w:val="14"/>
              </w:numPr>
              <w:spacing w:after="0"/>
              <w:rPr>
                <w:rFonts w:cs="B Nazanin"/>
                <w:sz w:val="18"/>
                <w:szCs w:val="18"/>
                <w:rtl/>
              </w:rPr>
            </w:pPr>
            <w:r w:rsidRPr="006D74B6">
              <w:rPr>
                <w:rFonts w:cs="B Nazanin" w:hint="cs"/>
                <w:sz w:val="18"/>
                <w:szCs w:val="18"/>
                <w:rtl/>
              </w:rPr>
              <w:t>واحد مراقبت در منزل (</w:t>
            </w:r>
            <w:r w:rsidRPr="006D74B6">
              <w:rPr>
                <w:rFonts w:cs="B Nazanin"/>
                <w:sz w:val="18"/>
                <w:szCs w:val="18"/>
              </w:rPr>
              <w:t>home care</w:t>
            </w:r>
            <w:r w:rsidRPr="006D74B6">
              <w:rPr>
                <w:rFonts w:cs="B Nazanin"/>
                <w:sz w:val="18"/>
                <w:szCs w:val="18"/>
                <w:rtl/>
              </w:rPr>
              <w:t>)</w:t>
            </w:r>
          </w:p>
          <w:p w:rsidR="00A92F93" w:rsidRDefault="00A92F93" w:rsidP="00A92F93">
            <w:pPr>
              <w:numPr>
                <w:ilvl w:val="1"/>
                <w:numId w:val="14"/>
              </w:numPr>
              <w:spacing w:after="0"/>
              <w:rPr>
                <w:rFonts w:cs="B Nazanin"/>
                <w:sz w:val="18"/>
                <w:szCs w:val="18"/>
              </w:rPr>
            </w:pPr>
            <w:r w:rsidRPr="006D74B6">
              <w:rPr>
                <w:rFonts w:cs="B Nazanin" w:hint="cs"/>
                <w:sz w:val="18"/>
                <w:szCs w:val="18"/>
                <w:rtl/>
              </w:rPr>
              <w:lastRenderedPageBreak/>
              <w:t>داروخانه شبانه روزی</w:t>
            </w:r>
          </w:p>
          <w:p w:rsidR="00A71A20" w:rsidRPr="006D74B6" w:rsidRDefault="00A71A20" w:rsidP="00A92F93">
            <w:pPr>
              <w:numPr>
                <w:ilvl w:val="1"/>
                <w:numId w:val="14"/>
              </w:numPr>
              <w:spacing w:after="0"/>
              <w:rPr>
                <w:rFonts w:cs="B Nazanin"/>
                <w:sz w:val="18"/>
                <w:szCs w:val="18"/>
              </w:rPr>
            </w:pPr>
            <w:r>
              <w:rPr>
                <w:rFonts w:cs="B Nazanin" w:hint="cs"/>
                <w:sz w:val="18"/>
                <w:szCs w:val="18"/>
                <w:rtl/>
              </w:rPr>
              <w:t>کلینیک ناباروری</w:t>
            </w:r>
          </w:p>
        </w:tc>
      </w:tr>
    </w:tbl>
    <w:p w:rsidR="00E42770" w:rsidRDefault="00E42770" w:rsidP="00E42770">
      <w:pPr>
        <w:spacing w:after="0"/>
        <w:rPr>
          <w:rFonts w:ascii="IranNastaliq" w:hAnsi="IranNastaliq" w:cs="B Titr"/>
          <w:color w:val="943634" w:themeColor="accent2" w:themeShade="BF"/>
          <w:sz w:val="24"/>
          <w:szCs w:val="24"/>
          <w:rtl/>
        </w:rPr>
      </w:pPr>
    </w:p>
    <w:p w:rsidR="00E42770" w:rsidRDefault="00E42770" w:rsidP="00E42770">
      <w:pPr>
        <w:spacing w:after="0"/>
        <w:rPr>
          <w:rFonts w:cs="B Nazanin"/>
          <w:b/>
          <w:bCs/>
          <w:color w:val="C0504D" w:themeColor="accent2"/>
          <w:sz w:val="24"/>
          <w:szCs w:val="24"/>
          <w:rtl/>
        </w:rPr>
      </w:pPr>
    </w:p>
    <w:p w:rsidR="00E42770" w:rsidRDefault="00E42770" w:rsidP="00E42770">
      <w:pPr>
        <w:spacing w:after="0"/>
        <w:rPr>
          <w:rFonts w:cs="B Nazanin"/>
          <w:b/>
          <w:bCs/>
          <w:color w:val="C0504D" w:themeColor="accent2"/>
          <w:sz w:val="24"/>
          <w:szCs w:val="24"/>
          <w:rtl/>
        </w:rPr>
      </w:pPr>
    </w:p>
    <w:p w:rsidR="00E42770" w:rsidRDefault="00E42770" w:rsidP="00E42770">
      <w:pPr>
        <w:spacing w:after="0"/>
        <w:rPr>
          <w:rFonts w:cs="B Nazanin"/>
          <w:b/>
          <w:bCs/>
          <w:color w:val="C0504D" w:themeColor="accent2"/>
          <w:sz w:val="24"/>
          <w:szCs w:val="24"/>
          <w:rtl/>
        </w:rPr>
      </w:pPr>
    </w:p>
    <w:p w:rsidR="00E42770" w:rsidRDefault="00E42770" w:rsidP="00E42770">
      <w:pPr>
        <w:spacing w:after="0"/>
        <w:rPr>
          <w:rFonts w:cs="B Nazanin"/>
          <w:b/>
          <w:bCs/>
          <w:color w:val="C0504D" w:themeColor="accent2"/>
          <w:sz w:val="24"/>
          <w:szCs w:val="24"/>
          <w:rtl/>
        </w:rPr>
      </w:pPr>
    </w:p>
    <w:p w:rsidR="007E18F8" w:rsidRDefault="007E18F8" w:rsidP="00E42770">
      <w:pPr>
        <w:spacing w:after="0"/>
        <w:rPr>
          <w:rFonts w:cs="B Nazanin"/>
          <w:b/>
          <w:bCs/>
          <w:color w:val="C0504D" w:themeColor="accent2"/>
          <w:sz w:val="24"/>
          <w:szCs w:val="24"/>
          <w:rtl/>
        </w:rPr>
      </w:pPr>
    </w:p>
    <w:p w:rsidR="007E18F8" w:rsidRDefault="007E18F8" w:rsidP="00E42770">
      <w:pPr>
        <w:spacing w:after="0"/>
        <w:rPr>
          <w:rFonts w:cs="B Nazanin"/>
          <w:b/>
          <w:bCs/>
          <w:color w:val="C0504D" w:themeColor="accent2"/>
          <w:sz w:val="24"/>
          <w:szCs w:val="24"/>
          <w:rtl/>
        </w:rPr>
      </w:pPr>
    </w:p>
    <w:p w:rsidR="007E18F8" w:rsidRDefault="007E18F8" w:rsidP="00E42770">
      <w:pPr>
        <w:spacing w:after="0"/>
        <w:rPr>
          <w:rFonts w:cs="B Nazanin"/>
          <w:b/>
          <w:bCs/>
          <w:color w:val="C0504D" w:themeColor="accent2"/>
          <w:sz w:val="24"/>
          <w:szCs w:val="24"/>
          <w:rtl/>
        </w:rPr>
      </w:pPr>
    </w:p>
    <w:p w:rsidR="007E18F8" w:rsidRDefault="007E18F8" w:rsidP="00E42770">
      <w:pPr>
        <w:spacing w:after="0"/>
        <w:rPr>
          <w:rFonts w:cs="B Nazanin"/>
          <w:b/>
          <w:bCs/>
          <w:color w:val="C0504D" w:themeColor="accent2"/>
          <w:sz w:val="24"/>
          <w:szCs w:val="24"/>
          <w:rtl/>
        </w:rPr>
      </w:pPr>
    </w:p>
    <w:p w:rsidR="00E42770" w:rsidRPr="00E42770" w:rsidRDefault="00E42770" w:rsidP="00E42770">
      <w:pPr>
        <w:spacing w:after="0"/>
        <w:rPr>
          <w:rFonts w:cs="B Nazanin"/>
          <w:b/>
          <w:bCs/>
          <w:color w:val="C0504D" w:themeColor="accent2"/>
          <w:sz w:val="24"/>
          <w:szCs w:val="24"/>
          <w:rtl/>
        </w:rPr>
      </w:pPr>
      <w:r w:rsidRPr="00E42770">
        <w:rPr>
          <w:rFonts w:cs="B Nazanin" w:hint="cs"/>
          <w:b/>
          <w:bCs/>
          <w:color w:val="C0504D" w:themeColor="accent2"/>
          <w:sz w:val="24"/>
          <w:szCs w:val="24"/>
          <w:rtl/>
        </w:rPr>
        <w:t>بیانیه رسالت (</w:t>
      </w:r>
      <w:r w:rsidRPr="00E42770">
        <w:rPr>
          <w:rFonts w:cs="B Nazanin"/>
          <w:b/>
          <w:bCs/>
          <w:color w:val="C0504D" w:themeColor="accent2"/>
          <w:sz w:val="24"/>
          <w:szCs w:val="24"/>
        </w:rPr>
        <w:t>Mission</w:t>
      </w:r>
      <w:r w:rsidRPr="00E42770">
        <w:rPr>
          <w:rFonts w:cs="B Nazanin" w:hint="cs"/>
          <w:b/>
          <w:bCs/>
          <w:color w:val="C0504D" w:themeColor="accent2"/>
          <w:sz w:val="24"/>
          <w:szCs w:val="24"/>
          <w:rtl/>
        </w:rPr>
        <w:t xml:space="preserve">) بیمارستان امام جعفر صادق (ع) </w:t>
      </w:r>
    </w:p>
    <w:p w:rsidR="00E42770" w:rsidRDefault="00E42770" w:rsidP="00E42770">
      <w:pPr>
        <w:spacing w:after="0"/>
        <w:jc w:val="both"/>
        <w:rPr>
          <w:rFonts w:cs="B Nazanin"/>
          <w:color w:val="000000" w:themeColor="text1"/>
          <w:rtl/>
        </w:rPr>
      </w:pPr>
      <w:r w:rsidRPr="00E42770">
        <w:rPr>
          <w:rFonts w:cs="B Nazanin" w:hint="cs"/>
          <w:color w:val="000000" w:themeColor="text1"/>
          <w:rtl/>
        </w:rPr>
        <w:t>بیمارستان امام جعفر صادق (ع) بعنوان یک بیمارستان جنرال از مراکز تابعه دانشگاه علوم پزشکی البرز در منطقه ساوجبلاغ در شهر هشتگرد می باشد که با استفاده از امکانات، تجهیزات پیشرفته و پرسنل مجرب و متعهد در رشته های مختلف تخصصی، خدمات تشخیصی و درمانی خود را با کیفتی مطلوب و با محوریت رضایتمندی و جلب اعتماد بیماران و ارتقاء سلامت جامعه ارائه می نماید.</w:t>
      </w:r>
    </w:p>
    <w:p w:rsidR="00E42770" w:rsidRDefault="00E42770" w:rsidP="00E42770">
      <w:pPr>
        <w:spacing w:after="0"/>
        <w:jc w:val="lowKashida"/>
        <w:rPr>
          <w:rFonts w:cs="B Nazanin"/>
          <w:b/>
          <w:bCs/>
          <w:color w:val="C0504D" w:themeColor="accent2"/>
          <w:sz w:val="24"/>
          <w:szCs w:val="24"/>
          <w:rtl/>
        </w:rPr>
      </w:pPr>
    </w:p>
    <w:p w:rsidR="00E42770" w:rsidRDefault="00E42770" w:rsidP="00E42770">
      <w:pPr>
        <w:spacing w:after="0"/>
        <w:jc w:val="lowKashida"/>
        <w:rPr>
          <w:rFonts w:cs="B Nazanin"/>
          <w:b/>
          <w:bCs/>
          <w:color w:val="C0504D" w:themeColor="accent2"/>
          <w:sz w:val="24"/>
          <w:szCs w:val="24"/>
          <w:rtl/>
        </w:rPr>
      </w:pPr>
    </w:p>
    <w:p w:rsidR="00E42770" w:rsidRPr="00E42770" w:rsidRDefault="00E42770" w:rsidP="00E42770">
      <w:pPr>
        <w:spacing w:after="0"/>
        <w:jc w:val="lowKashida"/>
        <w:rPr>
          <w:rFonts w:cs="B Nazanin"/>
          <w:b/>
          <w:bCs/>
          <w:color w:val="000000" w:themeColor="text1"/>
          <w:sz w:val="24"/>
          <w:szCs w:val="24"/>
          <w:rtl/>
        </w:rPr>
      </w:pPr>
      <w:r w:rsidRPr="00E42770">
        <w:rPr>
          <w:rFonts w:cs="B Nazanin" w:hint="cs"/>
          <w:b/>
          <w:bCs/>
          <w:color w:val="C0504D" w:themeColor="accent2"/>
          <w:sz w:val="24"/>
          <w:szCs w:val="24"/>
          <w:rtl/>
        </w:rPr>
        <w:t xml:space="preserve">بیانیه چشم انداز ( </w:t>
      </w:r>
      <w:r w:rsidRPr="00E42770">
        <w:rPr>
          <w:rFonts w:cs="B Nazanin"/>
          <w:b/>
          <w:bCs/>
          <w:color w:val="C0504D" w:themeColor="accent2"/>
          <w:sz w:val="24"/>
          <w:szCs w:val="24"/>
        </w:rPr>
        <w:t>Vision</w:t>
      </w:r>
      <w:r w:rsidRPr="00E42770">
        <w:rPr>
          <w:rFonts w:cs="B Nazanin" w:hint="cs"/>
          <w:b/>
          <w:bCs/>
          <w:color w:val="C0504D" w:themeColor="accent2"/>
          <w:sz w:val="24"/>
          <w:szCs w:val="24"/>
          <w:rtl/>
        </w:rPr>
        <w:t xml:space="preserve"> )بیمارستان امام جعفر صادق (ع)</w:t>
      </w:r>
    </w:p>
    <w:p w:rsidR="00E42770" w:rsidRDefault="00E42770" w:rsidP="00E42770">
      <w:pPr>
        <w:jc w:val="lowKashida"/>
        <w:rPr>
          <w:rFonts w:cs="B Nazanin"/>
          <w:rtl/>
        </w:rPr>
      </w:pPr>
      <w:r w:rsidRPr="00E42770">
        <w:rPr>
          <w:rFonts w:cs="B Nazanin"/>
          <w:rtl/>
        </w:rPr>
        <w:t xml:space="preserve">ما برآنيم كه با اتکال به </w:t>
      </w:r>
      <w:r w:rsidRPr="00E42770">
        <w:rPr>
          <w:rFonts w:cs="B Nazanin" w:hint="cs"/>
          <w:rtl/>
        </w:rPr>
        <w:t>توان منابع انسانی</w:t>
      </w:r>
      <w:r w:rsidRPr="00E42770">
        <w:rPr>
          <w:rFonts w:cs="B Nazanin"/>
          <w:rtl/>
        </w:rPr>
        <w:t>، درطي 5 سال آينده به عنوانمرکزی از بالاترین استانداردهای کمی و کیفی در ار</w:t>
      </w:r>
      <w:r w:rsidRPr="00E42770">
        <w:rPr>
          <w:rFonts w:cs="B Nazanin" w:hint="cs"/>
          <w:rtl/>
        </w:rPr>
        <w:t>ا</w:t>
      </w:r>
      <w:r w:rsidRPr="00E42770">
        <w:rPr>
          <w:rFonts w:cs="B Nazanin"/>
          <w:rtl/>
        </w:rPr>
        <w:t xml:space="preserve">ئه خدمات درمانی و ارتقاء سلامت مردم </w:t>
      </w:r>
      <w:r w:rsidRPr="00E42770">
        <w:rPr>
          <w:rFonts w:cs="B Nazanin" w:hint="cs"/>
          <w:rtl/>
        </w:rPr>
        <w:t>در غرب استان البرز باشیم.</w:t>
      </w:r>
    </w:p>
    <w:p w:rsidR="00AC4F60" w:rsidRDefault="00AC4F60" w:rsidP="00E42770">
      <w:pPr>
        <w:jc w:val="lowKashida"/>
        <w:rPr>
          <w:rFonts w:cs="B Nazanin"/>
          <w:rtl/>
        </w:rPr>
      </w:pPr>
    </w:p>
    <w:p w:rsidR="00AC4F60" w:rsidRDefault="00AC4F60" w:rsidP="00E42770">
      <w:pPr>
        <w:jc w:val="lowKashida"/>
        <w:rPr>
          <w:rFonts w:cs="B Nazanin"/>
          <w:rtl/>
        </w:rPr>
      </w:pPr>
    </w:p>
    <w:p w:rsidR="00AC4F60" w:rsidRDefault="00AC4F60" w:rsidP="00E42770">
      <w:pPr>
        <w:jc w:val="lowKashida"/>
        <w:rPr>
          <w:rFonts w:cs="B Nazanin"/>
          <w:rtl/>
        </w:rPr>
      </w:pPr>
    </w:p>
    <w:p w:rsidR="00AC4F60" w:rsidRDefault="00AC4F60" w:rsidP="00E42770">
      <w:pPr>
        <w:jc w:val="lowKashida"/>
        <w:rPr>
          <w:rFonts w:cs="B Nazanin"/>
          <w:rtl/>
        </w:rPr>
      </w:pPr>
    </w:p>
    <w:p w:rsidR="00AC4F60" w:rsidRDefault="00AC4F60" w:rsidP="00E42770">
      <w:pPr>
        <w:jc w:val="lowKashida"/>
        <w:rPr>
          <w:rFonts w:cs="B Nazanin"/>
          <w:rtl/>
        </w:rPr>
      </w:pPr>
    </w:p>
    <w:p w:rsidR="00AC4F60" w:rsidRDefault="00AC4F60" w:rsidP="00E42770">
      <w:pPr>
        <w:jc w:val="lowKashida"/>
        <w:rPr>
          <w:rFonts w:cs="B Nazanin"/>
          <w:rtl/>
        </w:rPr>
      </w:pPr>
    </w:p>
    <w:p w:rsidR="00AC4F60" w:rsidRDefault="00AC4F60" w:rsidP="00E42770">
      <w:pPr>
        <w:jc w:val="lowKashida"/>
        <w:rPr>
          <w:rFonts w:cs="B Nazanin"/>
          <w:rtl/>
        </w:rPr>
      </w:pPr>
    </w:p>
    <w:p w:rsidR="00AC4F60" w:rsidRDefault="00AC4F60" w:rsidP="00E42770">
      <w:pPr>
        <w:jc w:val="lowKashida"/>
        <w:rPr>
          <w:rFonts w:cs="B Nazanin"/>
          <w:rtl/>
        </w:rPr>
      </w:pPr>
    </w:p>
    <w:p w:rsidR="00AC4F60" w:rsidRDefault="00AC4F60" w:rsidP="00E42770">
      <w:pPr>
        <w:jc w:val="lowKashida"/>
        <w:rPr>
          <w:rFonts w:cs="B Nazanin"/>
          <w:rtl/>
        </w:rPr>
      </w:pPr>
    </w:p>
    <w:p w:rsidR="00AC4F60" w:rsidRDefault="00AC4F60" w:rsidP="00E42770">
      <w:pPr>
        <w:jc w:val="lowKashida"/>
        <w:rPr>
          <w:rFonts w:cs="B Nazanin"/>
          <w:rtl/>
        </w:rPr>
      </w:pPr>
    </w:p>
    <w:p w:rsidR="007E18F8" w:rsidRDefault="007E18F8" w:rsidP="002967B4">
      <w:pPr>
        <w:jc w:val="lowKashida"/>
        <w:rPr>
          <w:rFonts w:cs="B Nazanin"/>
          <w:b/>
          <w:bCs/>
          <w:color w:val="943634" w:themeColor="accent2" w:themeShade="BF"/>
          <w:sz w:val="24"/>
          <w:szCs w:val="24"/>
          <w:rtl/>
        </w:rPr>
      </w:pPr>
    </w:p>
    <w:p w:rsidR="00E42770" w:rsidRPr="002967B4" w:rsidRDefault="002967B4" w:rsidP="002967B4">
      <w:pPr>
        <w:jc w:val="lowKashida"/>
        <w:rPr>
          <w:rFonts w:cs="B Nazanin"/>
          <w:b/>
          <w:bCs/>
          <w:color w:val="943634" w:themeColor="accent2" w:themeShade="BF"/>
          <w:sz w:val="24"/>
          <w:szCs w:val="24"/>
          <w:rtl/>
        </w:rPr>
      </w:pPr>
      <w:r w:rsidRPr="002967B4">
        <w:rPr>
          <w:rFonts w:cs="B Nazanin" w:hint="cs"/>
          <w:b/>
          <w:bCs/>
          <w:color w:val="943634" w:themeColor="accent2" w:themeShade="BF"/>
          <w:sz w:val="24"/>
          <w:szCs w:val="24"/>
          <w:rtl/>
        </w:rPr>
        <w:t>اسامی مسئولین واحد/ بخش های بیمارستان به تفکیک سمت:</w:t>
      </w:r>
    </w:p>
    <w:tbl>
      <w:tblPr>
        <w:tblStyle w:val="TableGrid"/>
        <w:bidiVisual/>
        <w:tblW w:w="10237" w:type="dxa"/>
        <w:jc w:val="center"/>
        <w:tblLook w:val="04A0" w:firstRow="1" w:lastRow="0" w:firstColumn="1" w:lastColumn="0" w:noHBand="0" w:noVBand="1"/>
      </w:tblPr>
      <w:tblGrid>
        <w:gridCol w:w="579"/>
        <w:gridCol w:w="1695"/>
        <w:gridCol w:w="2936"/>
        <w:gridCol w:w="579"/>
        <w:gridCol w:w="1570"/>
        <w:gridCol w:w="2878"/>
      </w:tblGrid>
      <w:tr w:rsidR="005C03E8" w:rsidRPr="003415DE" w:rsidTr="005B18B4">
        <w:trPr>
          <w:trHeight w:val="329"/>
          <w:jc w:val="center"/>
        </w:trPr>
        <w:tc>
          <w:tcPr>
            <w:tcW w:w="575" w:type="dxa"/>
            <w:shd w:val="clear" w:color="auto" w:fill="F2DBDB" w:themeFill="accent2" w:themeFillTint="33"/>
            <w:vAlign w:val="center"/>
          </w:tcPr>
          <w:p w:rsidR="005C03E8" w:rsidRPr="003415DE" w:rsidRDefault="005C03E8" w:rsidP="00E76A63">
            <w:pPr>
              <w:jc w:val="center"/>
              <w:rPr>
                <w:rFonts w:cs="B Nazanin"/>
                <w:rtl/>
              </w:rPr>
            </w:pPr>
            <w:r w:rsidRPr="003415DE">
              <w:rPr>
                <w:rFonts w:cs="B Nazanin" w:hint="cs"/>
                <w:rtl/>
              </w:rPr>
              <w:t>ردیف</w:t>
            </w:r>
          </w:p>
        </w:tc>
        <w:tc>
          <w:tcPr>
            <w:tcW w:w="1697" w:type="dxa"/>
            <w:shd w:val="clear" w:color="auto" w:fill="F2DBDB" w:themeFill="accent2" w:themeFillTint="33"/>
            <w:vAlign w:val="center"/>
          </w:tcPr>
          <w:p w:rsidR="005C03E8" w:rsidRPr="003415DE" w:rsidRDefault="005C03E8" w:rsidP="00E76A63">
            <w:pPr>
              <w:jc w:val="center"/>
              <w:rPr>
                <w:rFonts w:cs="B Nazanin"/>
                <w:rtl/>
              </w:rPr>
            </w:pPr>
            <w:r w:rsidRPr="003415DE">
              <w:rPr>
                <w:rFonts w:cs="B Nazanin" w:hint="cs"/>
                <w:rtl/>
              </w:rPr>
              <w:t>نام و نام خانوادگی</w:t>
            </w:r>
          </w:p>
        </w:tc>
        <w:tc>
          <w:tcPr>
            <w:tcW w:w="2939" w:type="dxa"/>
            <w:shd w:val="clear" w:color="auto" w:fill="F2DBDB" w:themeFill="accent2" w:themeFillTint="33"/>
            <w:vAlign w:val="center"/>
          </w:tcPr>
          <w:p w:rsidR="005C03E8" w:rsidRPr="003415DE" w:rsidRDefault="005C03E8" w:rsidP="00E76A63">
            <w:pPr>
              <w:jc w:val="center"/>
              <w:rPr>
                <w:rFonts w:cs="B Nazanin"/>
                <w:rtl/>
              </w:rPr>
            </w:pPr>
            <w:r w:rsidRPr="003415DE">
              <w:rPr>
                <w:rFonts w:cs="B Nazanin" w:hint="cs"/>
                <w:rtl/>
              </w:rPr>
              <w:t>سمت</w:t>
            </w:r>
          </w:p>
        </w:tc>
        <w:tc>
          <w:tcPr>
            <w:tcW w:w="575" w:type="dxa"/>
            <w:shd w:val="clear" w:color="auto" w:fill="F2DBDB" w:themeFill="accent2" w:themeFillTint="33"/>
            <w:vAlign w:val="center"/>
          </w:tcPr>
          <w:p w:rsidR="005C03E8" w:rsidRPr="003415DE" w:rsidRDefault="005C03E8" w:rsidP="00E76A63">
            <w:pPr>
              <w:jc w:val="center"/>
              <w:rPr>
                <w:rFonts w:cs="B Nazanin"/>
                <w:rtl/>
              </w:rPr>
            </w:pPr>
            <w:r w:rsidRPr="003415DE">
              <w:rPr>
                <w:rFonts w:cs="B Nazanin" w:hint="cs"/>
                <w:rtl/>
              </w:rPr>
              <w:t>ردیف</w:t>
            </w:r>
          </w:p>
        </w:tc>
        <w:tc>
          <w:tcPr>
            <w:tcW w:w="1571" w:type="dxa"/>
            <w:shd w:val="clear" w:color="auto" w:fill="F2DBDB" w:themeFill="accent2" w:themeFillTint="33"/>
            <w:vAlign w:val="center"/>
          </w:tcPr>
          <w:p w:rsidR="005C03E8" w:rsidRPr="003415DE" w:rsidRDefault="005C03E8" w:rsidP="00E76A63">
            <w:pPr>
              <w:jc w:val="center"/>
              <w:rPr>
                <w:rFonts w:cs="B Nazanin"/>
                <w:rtl/>
              </w:rPr>
            </w:pPr>
            <w:r w:rsidRPr="003415DE">
              <w:rPr>
                <w:rFonts w:cs="B Nazanin" w:hint="cs"/>
                <w:rtl/>
              </w:rPr>
              <w:t>نام و نام خانوادگی</w:t>
            </w:r>
          </w:p>
        </w:tc>
        <w:tc>
          <w:tcPr>
            <w:tcW w:w="2880" w:type="dxa"/>
            <w:shd w:val="clear" w:color="auto" w:fill="F2DBDB" w:themeFill="accent2" w:themeFillTint="33"/>
            <w:vAlign w:val="center"/>
          </w:tcPr>
          <w:p w:rsidR="005C03E8" w:rsidRPr="003415DE" w:rsidRDefault="005C03E8" w:rsidP="00E76A63">
            <w:pPr>
              <w:jc w:val="center"/>
              <w:rPr>
                <w:rFonts w:cs="B Nazanin"/>
                <w:rtl/>
              </w:rPr>
            </w:pPr>
            <w:r w:rsidRPr="003415DE">
              <w:rPr>
                <w:rFonts w:cs="B Nazanin" w:hint="cs"/>
                <w:rtl/>
              </w:rPr>
              <w:t>سمت</w:t>
            </w:r>
          </w:p>
        </w:tc>
      </w:tr>
      <w:tr w:rsidR="005C03E8" w:rsidRPr="003415DE" w:rsidTr="005B18B4">
        <w:trPr>
          <w:trHeight w:val="329"/>
          <w:jc w:val="center"/>
        </w:trPr>
        <w:tc>
          <w:tcPr>
            <w:tcW w:w="575" w:type="dxa"/>
            <w:shd w:val="clear" w:color="auto" w:fill="F2DBDB" w:themeFill="accent2" w:themeFillTint="33"/>
            <w:vAlign w:val="center"/>
          </w:tcPr>
          <w:p w:rsidR="005C03E8" w:rsidRPr="003415DE" w:rsidRDefault="00322761" w:rsidP="00E76A63">
            <w:pPr>
              <w:jc w:val="center"/>
              <w:rPr>
                <w:rFonts w:cs="B Nazanin"/>
                <w:rtl/>
              </w:rPr>
            </w:pPr>
            <w:r>
              <w:rPr>
                <w:rFonts w:cs="B Nazanin" w:hint="cs"/>
                <w:rtl/>
              </w:rPr>
              <w:t>1</w:t>
            </w:r>
          </w:p>
        </w:tc>
        <w:tc>
          <w:tcPr>
            <w:tcW w:w="1697" w:type="dxa"/>
            <w:vAlign w:val="center"/>
          </w:tcPr>
          <w:p w:rsidR="005C03E8" w:rsidRPr="003415DE" w:rsidRDefault="00C97141" w:rsidP="00FA23C9">
            <w:pPr>
              <w:jc w:val="center"/>
              <w:rPr>
                <w:rFonts w:cs="B Nazanin"/>
                <w:rtl/>
              </w:rPr>
            </w:pPr>
            <w:r>
              <w:rPr>
                <w:rFonts w:cs="B Nazanin" w:hint="cs"/>
                <w:rtl/>
              </w:rPr>
              <w:t>دکتر علی رنجبرپور</w:t>
            </w:r>
          </w:p>
        </w:tc>
        <w:tc>
          <w:tcPr>
            <w:tcW w:w="2939" w:type="dxa"/>
            <w:vAlign w:val="center"/>
          </w:tcPr>
          <w:p w:rsidR="005C03E8" w:rsidRPr="003415DE" w:rsidRDefault="005C03E8" w:rsidP="00FA23C9">
            <w:pPr>
              <w:jc w:val="center"/>
              <w:rPr>
                <w:rFonts w:cs="B Nazanin"/>
                <w:rtl/>
              </w:rPr>
            </w:pPr>
            <w:r w:rsidRPr="003415DE">
              <w:rPr>
                <w:rFonts w:ascii="Arial" w:hAnsi="Arial" w:cs="B Nazanin"/>
                <w:kern w:val="24"/>
                <w:rtl/>
              </w:rPr>
              <w:t>ر</w:t>
            </w:r>
            <w:r w:rsidRPr="003415DE">
              <w:rPr>
                <w:rFonts w:ascii="Arial" w:hAnsi="Arial" w:cs="B Nazanin" w:hint="cs"/>
                <w:kern w:val="24"/>
                <w:rtl/>
              </w:rPr>
              <w:t>ئیس</w:t>
            </w:r>
            <w:r w:rsidRPr="003415DE">
              <w:rPr>
                <w:rFonts w:ascii="Arial" w:hAnsi="Arial" w:cs="B Nazanin"/>
                <w:kern w:val="24"/>
                <w:rtl/>
              </w:rPr>
              <w:t xml:space="preserve"> بيمارستان</w:t>
            </w:r>
          </w:p>
        </w:tc>
        <w:tc>
          <w:tcPr>
            <w:tcW w:w="575" w:type="dxa"/>
            <w:shd w:val="clear" w:color="auto" w:fill="F2DBDB" w:themeFill="accent2" w:themeFillTint="33"/>
            <w:vAlign w:val="center"/>
          </w:tcPr>
          <w:p w:rsidR="005C03E8" w:rsidRPr="003415DE" w:rsidRDefault="00FA23C9" w:rsidP="00E76A63">
            <w:pPr>
              <w:jc w:val="center"/>
              <w:rPr>
                <w:rFonts w:cs="B Nazanin"/>
                <w:rtl/>
              </w:rPr>
            </w:pPr>
            <w:r>
              <w:rPr>
                <w:rFonts w:cs="B Nazanin" w:hint="cs"/>
                <w:rtl/>
              </w:rPr>
              <w:t>24</w:t>
            </w:r>
          </w:p>
        </w:tc>
        <w:tc>
          <w:tcPr>
            <w:tcW w:w="1571" w:type="dxa"/>
            <w:vAlign w:val="center"/>
          </w:tcPr>
          <w:p w:rsidR="005C03E8" w:rsidRPr="003415DE" w:rsidRDefault="00442D82" w:rsidP="00E76A63">
            <w:pPr>
              <w:jc w:val="center"/>
              <w:rPr>
                <w:rFonts w:cs="B Nazanin"/>
                <w:rtl/>
              </w:rPr>
            </w:pPr>
            <w:r>
              <w:rPr>
                <w:rFonts w:cs="B Nazanin" w:hint="cs"/>
                <w:rtl/>
              </w:rPr>
              <w:t>زینب مفاخری</w:t>
            </w:r>
          </w:p>
        </w:tc>
        <w:tc>
          <w:tcPr>
            <w:tcW w:w="2880" w:type="dxa"/>
            <w:vAlign w:val="center"/>
          </w:tcPr>
          <w:p w:rsidR="005C03E8" w:rsidRPr="003415DE" w:rsidRDefault="005C03E8" w:rsidP="00E76A63">
            <w:pPr>
              <w:jc w:val="center"/>
              <w:rPr>
                <w:rFonts w:cs="B Nazanin"/>
                <w:rtl/>
              </w:rPr>
            </w:pPr>
            <w:r w:rsidRPr="003415DE">
              <w:rPr>
                <w:rFonts w:ascii="Arial" w:hAnsi="Arial" w:cs="B Nazanin"/>
                <w:kern w:val="24"/>
                <w:rtl/>
              </w:rPr>
              <w:t>مسئول مدارک پزشکی</w:t>
            </w:r>
          </w:p>
        </w:tc>
      </w:tr>
      <w:tr w:rsidR="005C03E8" w:rsidRPr="003415DE" w:rsidTr="005B18B4">
        <w:trPr>
          <w:trHeight w:val="329"/>
          <w:jc w:val="center"/>
        </w:trPr>
        <w:tc>
          <w:tcPr>
            <w:tcW w:w="575" w:type="dxa"/>
            <w:shd w:val="clear" w:color="auto" w:fill="F2DBDB" w:themeFill="accent2" w:themeFillTint="33"/>
            <w:vAlign w:val="center"/>
          </w:tcPr>
          <w:p w:rsidR="005C03E8" w:rsidRPr="003415DE" w:rsidRDefault="00322761" w:rsidP="00E76A63">
            <w:pPr>
              <w:jc w:val="center"/>
              <w:rPr>
                <w:rFonts w:cs="B Nazanin"/>
                <w:rtl/>
              </w:rPr>
            </w:pPr>
            <w:r>
              <w:rPr>
                <w:rFonts w:cs="B Nazanin" w:hint="cs"/>
                <w:rtl/>
              </w:rPr>
              <w:t>2</w:t>
            </w:r>
          </w:p>
        </w:tc>
        <w:tc>
          <w:tcPr>
            <w:tcW w:w="1697" w:type="dxa"/>
            <w:vAlign w:val="center"/>
          </w:tcPr>
          <w:p w:rsidR="005C03E8" w:rsidRPr="003415DE" w:rsidRDefault="00C97141" w:rsidP="00FA23C9">
            <w:pPr>
              <w:jc w:val="center"/>
              <w:rPr>
                <w:rFonts w:cs="B Nazanin"/>
                <w:rtl/>
              </w:rPr>
            </w:pPr>
            <w:r>
              <w:rPr>
                <w:rFonts w:cs="B Nazanin" w:hint="cs"/>
                <w:rtl/>
              </w:rPr>
              <w:t>شعاعی</w:t>
            </w:r>
          </w:p>
        </w:tc>
        <w:tc>
          <w:tcPr>
            <w:tcW w:w="2939" w:type="dxa"/>
            <w:vAlign w:val="center"/>
          </w:tcPr>
          <w:p w:rsidR="005C03E8" w:rsidRPr="003415DE" w:rsidRDefault="005C03E8" w:rsidP="00FA23C9">
            <w:pPr>
              <w:jc w:val="center"/>
              <w:rPr>
                <w:rFonts w:cs="B Nazanin"/>
                <w:rtl/>
              </w:rPr>
            </w:pPr>
            <w:r w:rsidRPr="003415DE">
              <w:rPr>
                <w:rFonts w:ascii="Arial" w:hAnsi="Arial" w:cs="B Nazanin"/>
                <w:kern w:val="24"/>
                <w:rtl/>
              </w:rPr>
              <w:t>مدير بيمارستان</w:t>
            </w:r>
          </w:p>
        </w:tc>
        <w:tc>
          <w:tcPr>
            <w:tcW w:w="575" w:type="dxa"/>
            <w:shd w:val="clear" w:color="auto" w:fill="F2DBDB" w:themeFill="accent2" w:themeFillTint="33"/>
            <w:vAlign w:val="center"/>
          </w:tcPr>
          <w:p w:rsidR="005C03E8" w:rsidRPr="003415DE" w:rsidRDefault="00FA23C9" w:rsidP="00E76A63">
            <w:pPr>
              <w:jc w:val="center"/>
              <w:rPr>
                <w:rFonts w:cs="B Nazanin"/>
                <w:rtl/>
              </w:rPr>
            </w:pPr>
            <w:r>
              <w:rPr>
                <w:rFonts w:cs="B Nazanin" w:hint="cs"/>
                <w:rtl/>
              </w:rPr>
              <w:t>25</w:t>
            </w:r>
          </w:p>
        </w:tc>
        <w:tc>
          <w:tcPr>
            <w:tcW w:w="1571" w:type="dxa"/>
            <w:vAlign w:val="center"/>
          </w:tcPr>
          <w:p w:rsidR="005C03E8" w:rsidRPr="003415DE" w:rsidRDefault="00C97141" w:rsidP="00E76A63">
            <w:pPr>
              <w:jc w:val="center"/>
              <w:rPr>
                <w:rFonts w:cs="B Nazanin"/>
                <w:rtl/>
              </w:rPr>
            </w:pPr>
            <w:r>
              <w:rPr>
                <w:rFonts w:cs="B Nazanin" w:hint="cs"/>
                <w:rtl/>
              </w:rPr>
              <w:t>فیروزه کوه زارع</w:t>
            </w:r>
          </w:p>
        </w:tc>
        <w:tc>
          <w:tcPr>
            <w:tcW w:w="2880" w:type="dxa"/>
            <w:vAlign w:val="center"/>
          </w:tcPr>
          <w:p w:rsidR="005C03E8" w:rsidRPr="003415DE" w:rsidRDefault="005C03E8" w:rsidP="00E76A63">
            <w:pPr>
              <w:jc w:val="center"/>
              <w:rPr>
                <w:rFonts w:cs="B Nazanin"/>
                <w:rtl/>
              </w:rPr>
            </w:pPr>
            <w:r w:rsidRPr="003415DE">
              <w:rPr>
                <w:rFonts w:ascii="Arial" w:hAnsi="Arial" w:cs="B Nazanin"/>
                <w:kern w:val="24"/>
                <w:rtl/>
              </w:rPr>
              <w:t>مسئول درمانگاه</w:t>
            </w:r>
          </w:p>
        </w:tc>
      </w:tr>
      <w:tr w:rsidR="007E18F8" w:rsidRPr="003415DE" w:rsidTr="005B18B4">
        <w:trPr>
          <w:trHeight w:val="329"/>
          <w:jc w:val="center"/>
        </w:trPr>
        <w:tc>
          <w:tcPr>
            <w:tcW w:w="575" w:type="dxa"/>
            <w:tcBorders>
              <w:bottom w:val="single" w:sz="4" w:space="0" w:color="auto"/>
            </w:tcBorders>
            <w:shd w:val="clear" w:color="auto" w:fill="F2DBDB" w:themeFill="accent2" w:themeFillTint="33"/>
            <w:vAlign w:val="center"/>
          </w:tcPr>
          <w:p w:rsidR="007E18F8" w:rsidRPr="003415DE" w:rsidRDefault="00322761" w:rsidP="00E76A63">
            <w:pPr>
              <w:jc w:val="center"/>
              <w:rPr>
                <w:rFonts w:cs="B Nazanin"/>
                <w:rtl/>
              </w:rPr>
            </w:pPr>
            <w:r>
              <w:rPr>
                <w:rFonts w:cs="B Nazanin" w:hint="cs"/>
                <w:rtl/>
              </w:rPr>
              <w:t>3</w:t>
            </w:r>
          </w:p>
        </w:tc>
        <w:tc>
          <w:tcPr>
            <w:tcW w:w="1697" w:type="dxa"/>
            <w:tcBorders>
              <w:bottom w:val="single" w:sz="4" w:space="0" w:color="auto"/>
            </w:tcBorders>
            <w:vAlign w:val="center"/>
          </w:tcPr>
          <w:p w:rsidR="007E18F8" w:rsidRPr="003415DE" w:rsidRDefault="00C97141" w:rsidP="00FA23C9">
            <w:pPr>
              <w:jc w:val="center"/>
              <w:rPr>
                <w:rFonts w:cs="B Nazanin"/>
                <w:rtl/>
              </w:rPr>
            </w:pPr>
            <w:r>
              <w:rPr>
                <w:rFonts w:cs="B Nazanin" w:hint="cs"/>
                <w:rtl/>
              </w:rPr>
              <w:t>وجیهه اژدری</w:t>
            </w:r>
          </w:p>
        </w:tc>
        <w:tc>
          <w:tcPr>
            <w:tcW w:w="2939" w:type="dxa"/>
            <w:tcBorders>
              <w:bottom w:val="single" w:sz="4" w:space="0" w:color="auto"/>
            </w:tcBorders>
            <w:vAlign w:val="center"/>
          </w:tcPr>
          <w:p w:rsidR="007E18F8" w:rsidRPr="003415DE" w:rsidRDefault="007E18F8" w:rsidP="00FA23C9">
            <w:pPr>
              <w:jc w:val="center"/>
              <w:rPr>
                <w:rFonts w:cs="B Nazanin"/>
                <w:rtl/>
              </w:rPr>
            </w:pPr>
            <w:r w:rsidRPr="003415DE">
              <w:rPr>
                <w:rFonts w:ascii="Arial" w:hAnsi="Arial" w:cs="B Nazanin" w:hint="cs"/>
                <w:kern w:val="24"/>
                <w:rtl/>
              </w:rPr>
              <w:t>مدیر پرستاری</w:t>
            </w:r>
          </w:p>
        </w:tc>
        <w:tc>
          <w:tcPr>
            <w:tcW w:w="575" w:type="dxa"/>
            <w:shd w:val="clear" w:color="auto" w:fill="F2DBDB" w:themeFill="accent2" w:themeFillTint="33"/>
            <w:vAlign w:val="center"/>
          </w:tcPr>
          <w:p w:rsidR="007E18F8" w:rsidRPr="003415DE" w:rsidRDefault="00FA23C9" w:rsidP="00E76A63">
            <w:pPr>
              <w:jc w:val="center"/>
              <w:rPr>
                <w:rFonts w:cs="B Nazanin"/>
                <w:rtl/>
              </w:rPr>
            </w:pPr>
            <w:r>
              <w:rPr>
                <w:rFonts w:cs="B Nazanin" w:hint="cs"/>
                <w:rtl/>
              </w:rPr>
              <w:t>26</w:t>
            </w:r>
          </w:p>
        </w:tc>
        <w:tc>
          <w:tcPr>
            <w:tcW w:w="1571" w:type="dxa"/>
            <w:vAlign w:val="center"/>
          </w:tcPr>
          <w:p w:rsidR="007E18F8" w:rsidRPr="003415DE" w:rsidRDefault="00C97141" w:rsidP="00E76A63">
            <w:pPr>
              <w:jc w:val="center"/>
              <w:rPr>
                <w:rFonts w:cs="B Nazanin"/>
                <w:rtl/>
              </w:rPr>
            </w:pPr>
            <w:r>
              <w:rPr>
                <w:rFonts w:cs="B Nazanin" w:hint="cs"/>
                <w:rtl/>
              </w:rPr>
              <w:t>فاطمه کشتکار</w:t>
            </w:r>
          </w:p>
        </w:tc>
        <w:tc>
          <w:tcPr>
            <w:tcW w:w="2880" w:type="dxa"/>
            <w:vAlign w:val="center"/>
          </w:tcPr>
          <w:p w:rsidR="007E18F8" w:rsidRPr="003415DE" w:rsidRDefault="007E18F8" w:rsidP="00E76A63">
            <w:pPr>
              <w:jc w:val="center"/>
              <w:rPr>
                <w:rFonts w:cs="B Nazanin"/>
                <w:rtl/>
              </w:rPr>
            </w:pPr>
            <w:r w:rsidRPr="003415DE">
              <w:rPr>
                <w:rFonts w:ascii="Arial" w:hAnsi="Arial" w:cs="B Nazanin" w:hint="cs"/>
                <w:kern w:val="24"/>
                <w:rtl/>
              </w:rPr>
              <w:t>سرپرستار</w:t>
            </w:r>
            <w:r w:rsidRPr="003415DE">
              <w:rPr>
                <w:rFonts w:ascii="Arial" w:hAnsi="Arial" w:cs="B Nazanin"/>
                <w:kern w:val="24"/>
              </w:rPr>
              <w:t>CCU</w:t>
            </w:r>
          </w:p>
        </w:tc>
      </w:tr>
      <w:tr w:rsidR="007E18F8" w:rsidRPr="003415DE" w:rsidTr="005B18B4">
        <w:trPr>
          <w:trHeight w:val="329"/>
          <w:jc w:val="center"/>
        </w:trPr>
        <w:tc>
          <w:tcPr>
            <w:tcW w:w="575" w:type="dxa"/>
            <w:tcBorders>
              <w:top w:val="single" w:sz="4" w:space="0" w:color="auto"/>
            </w:tcBorders>
            <w:shd w:val="clear" w:color="auto" w:fill="F2DBDB" w:themeFill="accent2" w:themeFillTint="33"/>
            <w:vAlign w:val="center"/>
          </w:tcPr>
          <w:p w:rsidR="007E18F8" w:rsidRPr="003415DE" w:rsidRDefault="00674C27" w:rsidP="00E76A63">
            <w:pPr>
              <w:jc w:val="center"/>
              <w:rPr>
                <w:rFonts w:cs="B Nazanin"/>
                <w:rtl/>
              </w:rPr>
            </w:pPr>
            <w:r>
              <w:rPr>
                <w:rFonts w:cs="B Nazanin"/>
              </w:rPr>
              <w:t>4</w:t>
            </w:r>
          </w:p>
        </w:tc>
        <w:tc>
          <w:tcPr>
            <w:tcW w:w="1697" w:type="dxa"/>
            <w:tcBorders>
              <w:top w:val="single" w:sz="4" w:space="0" w:color="auto"/>
            </w:tcBorders>
            <w:vAlign w:val="center"/>
          </w:tcPr>
          <w:p w:rsidR="007E18F8" w:rsidRPr="003415DE" w:rsidRDefault="00FA23C9" w:rsidP="00FA23C9">
            <w:pPr>
              <w:jc w:val="center"/>
              <w:rPr>
                <w:rFonts w:cs="B Nazanin"/>
                <w:rtl/>
              </w:rPr>
            </w:pPr>
            <w:r>
              <w:rPr>
                <w:rFonts w:cs="B Nazanin" w:hint="cs"/>
                <w:rtl/>
              </w:rPr>
              <w:t>مهدی اخلاقی</w:t>
            </w:r>
          </w:p>
        </w:tc>
        <w:tc>
          <w:tcPr>
            <w:tcW w:w="2939" w:type="dxa"/>
            <w:tcBorders>
              <w:top w:val="single" w:sz="4" w:space="0" w:color="auto"/>
            </w:tcBorders>
            <w:vAlign w:val="center"/>
          </w:tcPr>
          <w:p w:rsidR="007E18F8" w:rsidRPr="003415DE" w:rsidRDefault="00674C27" w:rsidP="00FA23C9">
            <w:pPr>
              <w:jc w:val="center"/>
              <w:rPr>
                <w:rFonts w:cs="B Nazanin"/>
                <w:rtl/>
              </w:rPr>
            </w:pPr>
            <w:r>
              <w:rPr>
                <w:rFonts w:cs="B Nazanin" w:hint="cs"/>
                <w:rtl/>
              </w:rPr>
              <w:t>مدیر امور خدمات پشتیبانی</w:t>
            </w:r>
          </w:p>
        </w:tc>
        <w:tc>
          <w:tcPr>
            <w:tcW w:w="575" w:type="dxa"/>
            <w:shd w:val="clear" w:color="auto" w:fill="F2DBDB" w:themeFill="accent2" w:themeFillTint="33"/>
            <w:vAlign w:val="center"/>
          </w:tcPr>
          <w:p w:rsidR="007E18F8" w:rsidRPr="003415DE" w:rsidRDefault="00FA23C9" w:rsidP="00E76A63">
            <w:pPr>
              <w:jc w:val="center"/>
              <w:rPr>
                <w:rFonts w:cs="B Nazanin"/>
                <w:rtl/>
              </w:rPr>
            </w:pPr>
            <w:r>
              <w:rPr>
                <w:rFonts w:cs="B Nazanin" w:hint="cs"/>
                <w:rtl/>
              </w:rPr>
              <w:t>27</w:t>
            </w:r>
          </w:p>
        </w:tc>
        <w:tc>
          <w:tcPr>
            <w:tcW w:w="1571" w:type="dxa"/>
            <w:vAlign w:val="center"/>
          </w:tcPr>
          <w:p w:rsidR="007E18F8" w:rsidRPr="003415DE" w:rsidRDefault="00C97141" w:rsidP="00E76A63">
            <w:pPr>
              <w:jc w:val="center"/>
              <w:rPr>
                <w:rFonts w:cs="B Nazanin"/>
                <w:rtl/>
              </w:rPr>
            </w:pPr>
            <w:r>
              <w:rPr>
                <w:rFonts w:cs="B Nazanin" w:hint="cs"/>
                <w:rtl/>
              </w:rPr>
              <w:t>ساناز کرمی راد</w:t>
            </w:r>
          </w:p>
        </w:tc>
        <w:tc>
          <w:tcPr>
            <w:tcW w:w="2880" w:type="dxa"/>
            <w:vAlign w:val="center"/>
          </w:tcPr>
          <w:p w:rsidR="007E18F8" w:rsidRPr="003415DE" w:rsidRDefault="007E18F8" w:rsidP="00E76A63">
            <w:pPr>
              <w:jc w:val="center"/>
              <w:rPr>
                <w:rFonts w:cs="B Nazanin"/>
                <w:rtl/>
              </w:rPr>
            </w:pPr>
            <w:r w:rsidRPr="003415DE">
              <w:rPr>
                <w:rFonts w:ascii="Arial" w:hAnsi="Arial" w:cs="B Nazanin"/>
                <w:kern w:val="24"/>
                <w:rtl/>
              </w:rPr>
              <w:t>سرپرستار بخش</w:t>
            </w:r>
            <w:r w:rsidRPr="003415DE">
              <w:rPr>
                <w:rFonts w:ascii="Arial" w:hAnsi="Arial" w:cs="B Nazanin"/>
                <w:kern w:val="24"/>
              </w:rPr>
              <w:t xml:space="preserve"> </w:t>
            </w:r>
            <w:r w:rsidRPr="003415DE">
              <w:rPr>
                <w:rFonts w:ascii="Arial" w:hAnsi="Arial" w:cs="B Nazanin" w:hint="cs"/>
                <w:kern w:val="24"/>
                <w:rtl/>
              </w:rPr>
              <w:t>مردان</w:t>
            </w:r>
          </w:p>
        </w:tc>
      </w:tr>
      <w:tr w:rsidR="005C03E8" w:rsidRPr="003415DE" w:rsidTr="005B18B4">
        <w:trPr>
          <w:trHeight w:val="329"/>
          <w:jc w:val="center"/>
        </w:trPr>
        <w:tc>
          <w:tcPr>
            <w:tcW w:w="575" w:type="dxa"/>
            <w:tcBorders>
              <w:bottom w:val="single" w:sz="4" w:space="0" w:color="auto"/>
            </w:tcBorders>
            <w:shd w:val="clear" w:color="auto" w:fill="F2DBDB" w:themeFill="accent2" w:themeFillTint="33"/>
            <w:vAlign w:val="center"/>
          </w:tcPr>
          <w:p w:rsidR="005C03E8" w:rsidRPr="003415DE" w:rsidRDefault="00286655" w:rsidP="00E76A63">
            <w:pPr>
              <w:jc w:val="center"/>
              <w:rPr>
                <w:rFonts w:cs="B Nazanin"/>
                <w:rtl/>
              </w:rPr>
            </w:pPr>
            <w:r>
              <w:rPr>
                <w:rFonts w:cs="B Nazanin" w:hint="cs"/>
                <w:rtl/>
              </w:rPr>
              <w:t>5</w:t>
            </w:r>
          </w:p>
        </w:tc>
        <w:tc>
          <w:tcPr>
            <w:tcW w:w="1697" w:type="dxa"/>
            <w:tcBorders>
              <w:bottom w:val="single" w:sz="4" w:space="0" w:color="auto"/>
            </w:tcBorders>
            <w:vAlign w:val="center"/>
          </w:tcPr>
          <w:p w:rsidR="005C03E8" w:rsidRPr="003415DE" w:rsidRDefault="00FA23C9" w:rsidP="00FA23C9">
            <w:pPr>
              <w:jc w:val="center"/>
              <w:rPr>
                <w:rFonts w:cs="B Nazanin"/>
                <w:rtl/>
              </w:rPr>
            </w:pPr>
            <w:r>
              <w:rPr>
                <w:rFonts w:cs="B Nazanin" w:hint="cs"/>
                <w:rtl/>
              </w:rPr>
              <w:t>زهرا داودی</w:t>
            </w:r>
          </w:p>
        </w:tc>
        <w:tc>
          <w:tcPr>
            <w:tcW w:w="2939" w:type="dxa"/>
            <w:tcBorders>
              <w:bottom w:val="single" w:sz="4" w:space="0" w:color="auto"/>
            </w:tcBorders>
            <w:vAlign w:val="center"/>
          </w:tcPr>
          <w:p w:rsidR="005C03E8" w:rsidRPr="003415DE" w:rsidRDefault="005C03E8" w:rsidP="00FA23C9">
            <w:pPr>
              <w:jc w:val="center"/>
              <w:rPr>
                <w:rFonts w:cs="B Nazanin"/>
                <w:rtl/>
              </w:rPr>
            </w:pPr>
            <w:r w:rsidRPr="003415DE">
              <w:rPr>
                <w:rFonts w:ascii="Arial" w:hAnsi="Arial" w:cs="B Nazanin"/>
                <w:kern w:val="24"/>
                <w:rtl/>
              </w:rPr>
              <w:t>م</w:t>
            </w:r>
            <w:r w:rsidRPr="003415DE">
              <w:rPr>
                <w:rFonts w:ascii="Arial" w:hAnsi="Arial" w:cs="B Nazanin" w:hint="cs"/>
                <w:kern w:val="24"/>
                <w:rtl/>
              </w:rPr>
              <w:t>دیر</w:t>
            </w:r>
            <w:r w:rsidRPr="003415DE">
              <w:rPr>
                <w:rFonts w:ascii="Arial" w:hAnsi="Arial" w:cs="B Nazanin"/>
                <w:kern w:val="24"/>
                <w:rtl/>
              </w:rPr>
              <w:t xml:space="preserve"> امور مالی</w:t>
            </w:r>
          </w:p>
        </w:tc>
        <w:tc>
          <w:tcPr>
            <w:tcW w:w="575" w:type="dxa"/>
            <w:tcBorders>
              <w:bottom w:val="single" w:sz="4" w:space="0" w:color="auto"/>
            </w:tcBorders>
            <w:shd w:val="clear" w:color="auto" w:fill="F2DBDB" w:themeFill="accent2" w:themeFillTint="33"/>
            <w:vAlign w:val="center"/>
          </w:tcPr>
          <w:p w:rsidR="005C03E8" w:rsidRPr="003415DE" w:rsidRDefault="00FA23C9" w:rsidP="00E76A63">
            <w:pPr>
              <w:jc w:val="center"/>
              <w:rPr>
                <w:rFonts w:cs="B Nazanin"/>
                <w:rtl/>
              </w:rPr>
            </w:pPr>
            <w:r>
              <w:rPr>
                <w:rFonts w:cs="B Nazanin" w:hint="cs"/>
                <w:rtl/>
              </w:rPr>
              <w:t>28</w:t>
            </w:r>
          </w:p>
        </w:tc>
        <w:tc>
          <w:tcPr>
            <w:tcW w:w="1571" w:type="dxa"/>
            <w:vAlign w:val="center"/>
          </w:tcPr>
          <w:p w:rsidR="005C03E8" w:rsidRPr="003415DE" w:rsidRDefault="00C97141" w:rsidP="00E76A63">
            <w:pPr>
              <w:jc w:val="center"/>
              <w:rPr>
                <w:rFonts w:cs="B Nazanin"/>
                <w:rtl/>
              </w:rPr>
            </w:pPr>
            <w:r>
              <w:rPr>
                <w:rFonts w:cs="B Nazanin" w:hint="cs"/>
                <w:rtl/>
              </w:rPr>
              <w:t>اعظم معبودی</w:t>
            </w:r>
          </w:p>
        </w:tc>
        <w:tc>
          <w:tcPr>
            <w:tcW w:w="2880" w:type="dxa"/>
            <w:vAlign w:val="center"/>
          </w:tcPr>
          <w:p w:rsidR="005C03E8" w:rsidRPr="003415DE" w:rsidRDefault="005C03E8" w:rsidP="00E76A63">
            <w:pPr>
              <w:jc w:val="center"/>
              <w:rPr>
                <w:rFonts w:cs="B Nazanin"/>
                <w:rtl/>
              </w:rPr>
            </w:pPr>
            <w:r w:rsidRPr="003415DE">
              <w:rPr>
                <w:rFonts w:ascii="Arial" w:hAnsi="Arial" w:cs="B Nazanin"/>
                <w:kern w:val="24"/>
                <w:rtl/>
              </w:rPr>
              <w:t xml:space="preserve">سرپرستار </w:t>
            </w:r>
            <w:r w:rsidRPr="003415DE">
              <w:rPr>
                <w:rFonts w:ascii="Arial" w:hAnsi="Arial" w:cs="B Nazanin"/>
                <w:kern w:val="24"/>
              </w:rPr>
              <w:t>ICU</w:t>
            </w:r>
          </w:p>
        </w:tc>
      </w:tr>
      <w:tr w:rsidR="005C03E8" w:rsidRPr="003415DE" w:rsidTr="005B18B4">
        <w:trPr>
          <w:trHeight w:val="172"/>
          <w:jc w:val="center"/>
        </w:trPr>
        <w:tc>
          <w:tcPr>
            <w:tcW w:w="575" w:type="dxa"/>
            <w:tcBorders>
              <w:bottom w:val="single" w:sz="4" w:space="0" w:color="auto"/>
            </w:tcBorders>
            <w:shd w:val="clear" w:color="auto" w:fill="F2DBDB" w:themeFill="accent2" w:themeFillTint="33"/>
            <w:vAlign w:val="center"/>
          </w:tcPr>
          <w:p w:rsidR="005C03E8" w:rsidRPr="003415DE" w:rsidRDefault="00286655" w:rsidP="00E76A63">
            <w:pPr>
              <w:jc w:val="center"/>
              <w:rPr>
                <w:rFonts w:cs="B Nazanin"/>
                <w:rtl/>
              </w:rPr>
            </w:pPr>
            <w:r>
              <w:rPr>
                <w:rFonts w:cs="B Nazanin" w:hint="cs"/>
                <w:rtl/>
              </w:rPr>
              <w:t>6</w:t>
            </w:r>
          </w:p>
        </w:tc>
        <w:tc>
          <w:tcPr>
            <w:tcW w:w="1697" w:type="dxa"/>
            <w:tcBorders>
              <w:bottom w:val="single" w:sz="4" w:space="0" w:color="auto"/>
            </w:tcBorders>
            <w:vAlign w:val="center"/>
          </w:tcPr>
          <w:p w:rsidR="005C03E8" w:rsidRPr="0024671F" w:rsidRDefault="00C97141" w:rsidP="00FA23C9">
            <w:pPr>
              <w:spacing w:before="86"/>
              <w:jc w:val="center"/>
              <w:textAlignment w:val="baseline"/>
              <w:rPr>
                <w:rFonts w:ascii="Arial" w:hAnsi="Arial" w:cs="B Nazanin"/>
                <w:kern w:val="24"/>
              </w:rPr>
            </w:pPr>
            <w:r>
              <w:rPr>
                <w:rFonts w:ascii="Arial" w:hAnsi="Arial" w:cs="B Nazanin" w:hint="cs"/>
                <w:kern w:val="24"/>
                <w:rtl/>
              </w:rPr>
              <w:t>هاجر جوادی</w:t>
            </w:r>
          </w:p>
        </w:tc>
        <w:tc>
          <w:tcPr>
            <w:tcW w:w="2939" w:type="dxa"/>
            <w:tcBorders>
              <w:bottom w:val="single" w:sz="4" w:space="0" w:color="auto"/>
            </w:tcBorders>
            <w:vAlign w:val="center"/>
          </w:tcPr>
          <w:p w:rsidR="005C03E8" w:rsidRPr="003415DE" w:rsidRDefault="005C03E8" w:rsidP="00FA23C9">
            <w:pPr>
              <w:jc w:val="center"/>
              <w:rPr>
                <w:rFonts w:cs="B Nazanin"/>
                <w:rtl/>
              </w:rPr>
            </w:pPr>
            <w:r w:rsidRPr="003415DE">
              <w:rPr>
                <w:rFonts w:ascii="Arial" w:hAnsi="Arial" w:cs="B Nazanin"/>
                <w:kern w:val="24"/>
                <w:rtl/>
              </w:rPr>
              <w:t>سوپروایزر بالینی</w:t>
            </w:r>
          </w:p>
        </w:tc>
        <w:tc>
          <w:tcPr>
            <w:tcW w:w="575" w:type="dxa"/>
            <w:shd w:val="clear" w:color="auto" w:fill="F2DBDB" w:themeFill="accent2" w:themeFillTint="33"/>
            <w:vAlign w:val="center"/>
          </w:tcPr>
          <w:p w:rsidR="005C03E8" w:rsidRPr="003415DE" w:rsidRDefault="00FA23C9" w:rsidP="00E76A63">
            <w:pPr>
              <w:jc w:val="center"/>
              <w:rPr>
                <w:rFonts w:cs="B Nazanin"/>
                <w:rtl/>
              </w:rPr>
            </w:pPr>
            <w:r>
              <w:rPr>
                <w:rFonts w:cs="B Nazanin" w:hint="cs"/>
                <w:rtl/>
              </w:rPr>
              <w:t>29</w:t>
            </w:r>
          </w:p>
        </w:tc>
        <w:tc>
          <w:tcPr>
            <w:tcW w:w="1571" w:type="dxa"/>
            <w:vAlign w:val="center"/>
          </w:tcPr>
          <w:p w:rsidR="005C03E8" w:rsidRPr="003415DE" w:rsidRDefault="00C97141" w:rsidP="00E76A63">
            <w:pPr>
              <w:jc w:val="center"/>
              <w:rPr>
                <w:rFonts w:cs="B Nazanin"/>
                <w:rtl/>
              </w:rPr>
            </w:pPr>
            <w:r>
              <w:rPr>
                <w:rFonts w:cs="B Nazanin" w:hint="cs"/>
                <w:rtl/>
              </w:rPr>
              <w:t>مژگان معدنی پور</w:t>
            </w:r>
          </w:p>
        </w:tc>
        <w:tc>
          <w:tcPr>
            <w:tcW w:w="2880" w:type="dxa"/>
            <w:vAlign w:val="center"/>
          </w:tcPr>
          <w:p w:rsidR="005C03E8" w:rsidRPr="003415DE" w:rsidRDefault="005C03E8" w:rsidP="00E76A63">
            <w:pPr>
              <w:jc w:val="center"/>
              <w:rPr>
                <w:rFonts w:cs="B Nazanin"/>
                <w:rtl/>
              </w:rPr>
            </w:pPr>
            <w:r w:rsidRPr="003415DE">
              <w:rPr>
                <w:rFonts w:ascii="Arial" w:hAnsi="Arial" w:cs="B Nazanin" w:hint="cs"/>
                <w:kern w:val="24"/>
                <w:rtl/>
              </w:rPr>
              <w:t>سوپروایزر کنترل عفونت و ایمنی بیمار</w:t>
            </w:r>
          </w:p>
        </w:tc>
      </w:tr>
      <w:tr w:rsidR="005C03E8" w:rsidRPr="003415DE" w:rsidTr="005B18B4">
        <w:trPr>
          <w:trHeight w:val="418"/>
          <w:jc w:val="center"/>
        </w:trPr>
        <w:tc>
          <w:tcPr>
            <w:tcW w:w="575" w:type="dxa"/>
            <w:tcBorders>
              <w:top w:val="single" w:sz="4" w:space="0" w:color="auto"/>
            </w:tcBorders>
            <w:shd w:val="clear" w:color="auto" w:fill="F2DBDB" w:themeFill="accent2" w:themeFillTint="33"/>
            <w:vAlign w:val="center"/>
          </w:tcPr>
          <w:p w:rsidR="005C03E8" w:rsidRPr="003415DE" w:rsidRDefault="00286655" w:rsidP="00E76A63">
            <w:pPr>
              <w:jc w:val="center"/>
              <w:rPr>
                <w:rFonts w:cs="B Nazanin"/>
                <w:rtl/>
              </w:rPr>
            </w:pPr>
            <w:r>
              <w:rPr>
                <w:rFonts w:cs="B Nazanin" w:hint="cs"/>
                <w:rtl/>
              </w:rPr>
              <w:t>7</w:t>
            </w:r>
          </w:p>
        </w:tc>
        <w:tc>
          <w:tcPr>
            <w:tcW w:w="1697" w:type="dxa"/>
            <w:tcBorders>
              <w:top w:val="single" w:sz="4" w:space="0" w:color="auto"/>
            </w:tcBorders>
          </w:tcPr>
          <w:p w:rsidR="005C03E8" w:rsidRPr="0024671F" w:rsidRDefault="00C97141" w:rsidP="00FA23C9">
            <w:pPr>
              <w:spacing w:before="86"/>
              <w:jc w:val="center"/>
              <w:textAlignment w:val="baseline"/>
              <w:rPr>
                <w:rFonts w:ascii="Arial" w:hAnsi="Arial" w:cs="B Nazanin"/>
                <w:kern w:val="24"/>
              </w:rPr>
            </w:pPr>
            <w:r>
              <w:rPr>
                <w:rFonts w:ascii="Arial" w:hAnsi="Arial" w:cs="B Nazanin" w:hint="cs"/>
                <w:kern w:val="24"/>
                <w:rtl/>
              </w:rPr>
              <w:t>سعیده توحیدی</w:t>
            </w:r>
          </w:p>
        </w:tc>
        <w:tc>
          <w:tcPr>
            <w:tcW w:w="2939" w:type="dxa"/>
            <w:tcBorders>
              <w:top w:val="single" w:sz="4" w:space="0" w:color="auto"/>
            </w:tcBorders>
            <w:vAlign w:val="center"/>
          </w:tcPr>
          <w:p w:rsidR="005C03E8" w:rsidRPr="003415DE" w:rsidRDefault="005C03E8" w:rsidP="00FA23C9">
            <w:pPr>
              <w:jc w:val="center"/>
              <w:rPr>
                <w:rFonts w:ascii="Arial" w:hAnsi="Arial" w:cs="B Nazanin"/>
                <w:kern w:val="24"/>
                <w:rtl/>
              </w:rPr>
            </w:pPr>
            <w:r w:rsidRPr="003415DE">
              <w:rPr>
                <w:rFonts w:ascii="Arial" w:hAnsi="Arial" w:cs="B Nazanin"/>
                <w:kern w:val="24"/>
                <w:rtl/>
              </w:rPr>
              <w:t>سوپروایزر بالینی</w:t>
            </w:r>
          </w:p>
        </w:tc>
        <w:tc>
          <w:tcPr>
            <w:tcW w:w="575" w:type="dxa"/>
            <w:shd w:val="clear" w:color="auto" w:fill="F2DBDB" w:themeFill="accent2" w:themeFillTint="33"/>
            <w:vAlign w:val="center"/>
          </w:tcPr>
          <w:p w:rsidR="005C03E8" w:rsidRPr="003415DE" w:rsidRDefault="00FA23C9" w:rsidP="00E76A63">
            <w:pPr>
              <w:jc w:val="center"/>
              <w:rPr>
                <w:rFonts w:cs="B Nazanin"/>
                <w:rtl/>
              </w:rPr>
            </w:pPr>
            <w:r>
              <w:rPr>
                <w:rFonts w:cs="B Nazanin" w:hint="cs"/>
                <w:rtl/>
              </w:rPr>
              <w:t>30</w:t>
            </w:r>
          </w:p>
        </w:tc>
        <w:tc>
          <w:tcPr>
            <w:tcW w:w="1571" w:type="dxa"/>
            <w:vAlign w:val="center"/>
          </w:tcPr>
          <w:p w:rsidR="005C03E8" w:rsidRPr="003415DE" w:rsidRDefault="00C97141" w:rsidP="00E76A63">
            <w:pPr>
              <w:jc w:val="center"/>
              <w:rPr>
                <w:rFonts w:cs="B Nazanin"/>
                <w:rtl/>
              </w:rPr>
            </w:pPr>
            <w:r>
              <w:rPr>
                <w:rFonts w:cs="B Nazanin" w:hint="cs"/>
                <w:rtl/>
              </w:rPr>
              <w:t xml:space="preserve">مریم شافعی </w:t>
            </w:r>
          </w:p>
        </w:tc>
        <w:tc>
          <w:tcPr>
            <w:tcW w:w="2880" w:type="dxa"/>
            <w:vAlign w:val="center"/>
          </w:tcPr>
          <w:p w:rsidR="005C03E8" w:rsidRPr="003415DE" w:rsidRDefault="005C03E8" w:rsidP="00E76A63">
            <w:pPr>
              <w:jc w:val="center"/>
              <w:rPr>
                <w:rFonts w:ascii="Arial" w:hAnsi="Arial" w:cs="B Nazanin"/>
                <w:kern w:val="24"/>
                <w:rtl/>
              </w:rPr>
            </w:pPr>
            <w:r w:rsidRPr="003415DE">
              <w:rPr>
                <w:rFonts w:ascii="Arial" w:hAnsi="Arial" w:cs="B Nazanin" w:hint="cs"/>
                <w:kern w:val="24"/>
                <w:rtl/>
              </w:rPr>
              <w:t>سوپروایزر آموزشی</w:t>
            </w:r>
          </w:p>
        </w:tc>
      </w:tr>
      <w:tr w:rsidR="00694B5B" w:rsidRPr="003415DE" w:rsidTr="005B18B4">
        <w:trPr>
          <w:trHeight w:val="418"/>
          <w:jc w:val="center"/>
        </w:trPr>
        <w:tc>
          <w:tcPr>
            <w:tcW w:w="575" w:type="dxa"/>
            <w:tcBorders>
              <w:bottom w:val="single" w:sz="4" w:space="0" w:color="auto"/>
            </w:tcBorders>
            <w:shd w:val="clear" w:color="auto" w:fill="F2DBDB" w:themeFill="accent2" w:themeFillTint="33"/>
            <w:vAlign w:val="center"/>
          </w:tcPr>
          <w:p w:rsidR="00694B5B" w:rsidRPr="003415DE" w:rsidRDefault="00286655" w:rsidP="00E76A63">
            <w:pPr>
              <w:jc w:val="center"/>
              <w:rPr>
                <w:rFonts w:cs="B Nazanin"/>
                <w:rtl/>
              </w:rPr>
            </w:pPr>
            <w:r>
              <w:rPr>
                <w:rFonts w:cs="B Nazanin" w:hint="cs"/>
                <w:rtl/>
              </w:rPr>
              <w:t>8</w:t>
            </w:r>
          </w:p>
        </w:tc>
        <w:tc>
          <w:tcPr>
            <w:tcW w:w="1697" w:type="dxa"/>
            <w:tcBorders>
              <w:bottom w:val="single" w:sz="4" w:space="0" w:color="auto"/>
            </w:tcBorders>
          </w:tcPr>
          <w:p w:rsidR="00694B5B" w:rsidRPr="0024671F" w:rsidRDefault="00C97141" w:rsidP="00FA23C9">
            <w:pPr>
              <w:spacing w:before="86"/>
              <w:jc w:val="center"/>
              <w:textAlignment w:val="baseline"/>
              <w:rPr>
                <w:rFonts w:ascii="Arial" w:hAnsi="Arial" w:cs="B Nazanin"/>
                <w:kern w:val="24"/>
              </w:rPr>
            </w:pPr>
            <w:r>
              <w:rPr>
                <w:rFonts w:ascii="Arial" w:hAnsi="Arial" w:cs="B Nazanin" w:hint="cs"/>
                <w:kern w:val="24"/>
                <w:rtl/>
              </w:rPr>
              <w:t>مرضیه فلاحتکار</w:t>
            </w:r>
          </w:p>
        </w:tc>
        <w:tc>
          <w:tcPr>
            <w:tcW w:w="2939" w:type="dxa"/>
            <w:tcBorders>
              <w:bottom w:val="single" w:sz="4" w:space="0" w:color="auto"/>
            </w:tcBorders>
            <w:vAlign w:val="center"/>
          </w:tcPr>
          <w:p w:rsidR="00694B5B" w:rsidRPr="003415DE" w:rsidRDefault="00694B5B" w:rsidP="00FA23C9">
            <w:pPr>
              <w:jc w:val="center"/>
              <w:rPr>
                <w:rFonts w:cs="B Nazanin"/>
                <w:rtl/>
              </w:rPr>
            </w:pPr>
            <w:r w:rsidRPr="003415DE">
              <w:rPr>
                <w:rFonts w:ascii="Arial" w:hAnsi="Arial" w:cs="B Nazanin"/>
                <w:kern w:val="24"/>
                <w:rtl/>
              </w:rPr>
              <w:t>سوپروایزر بالینی</w:t>
            </w:r>
          </w:p>
        </w:tc>
        <w:tc>
          <w:tcPr>
            <w:tcW w:w="575" w:type="dxa"/>
            <w:tcBorders>
              <w:bottom w:val="single" w:sz="4" w:space="0" w:color="auto"/>
            </w:tcBorders>
            <w:shd w:val="clear" w:color="auto" w:fill="F2DBDB" w:themeFill="accent2" w:themeFillTint="33"/>
            <w:vAlign w:val="center"/>
          </w:tcPr>
          <w:p w:rsidR="00694B5B" w:rsidRPr="003415DE" w:rsidRDefault="00FA23C9" w:rsidP="00E76A63">
            <w:pPr>
              <w:jc w:val="center"/>
              <w:rPr>
                <w:rFonts w:cs="B Nazanin"/>
                <w:rtl/>
              </w:rPr>
            </w:pPr>
            <w:r>
              <w:rPr>
                <w:rFonts w:cs="B Nazanin" w:hint="cs"/>
                <w:rtl/>
              </w:rPr>
              <w:t>31</w:t>
            </w:r>
          </w:p>
        </w:tc>
        <w:tc>
          <w:tcPr>
            <w:tcW w:w="1571" w:type="dxa"/>
            <w:vAlign w:val="center"/>
          </w:tcPr>
          <w:p w:rsidR="00694B5B" w:rsidRPr="003415DE" w:rsidRDefault="00C97141" w:rsidP="00E76A63">
            <w:pPr>
              <w:jc w:val="center"/>
              <w:rPr>
                <w:rFonts w:cs="B Nazanin"/>
                <w:rtl/>
              </w:rPr>
            </w:pPr>
            <w:r>
              <w:rPr>
                <w:rFonts w:cs="B Nazanin" w:hint="cs"/>
                <w:rtl/>
              </w:rPr>
              <w:t>فرزانه مکوندی</w:t>
            </w:r>
          </w:p>
        </w:tc>
        <w:tc>
          <w:tcPr>
            <w:tcW w:w="2880" w:type="dxa"/>
            <w:vAlign w:val="center"/>
          </w:tcPr>
          <w:p w:rsidR="00694B5B" w:rsidRPr="003415DE" w:rsidRDefault="00694B5B" w:rsidP="00E76A63">
            <w:pPr>
              <w:jc w:val="center"/>
              <w:rPr>
                <w:rFonts w:cs="B Nazanin"/>
                <w:rtl/>
              </w:rPr>
            </w:pPr>
            <w:r w:rsidRPr="003415DE">
              <w:rPr>
                <w:rFonts w:ascii="Arial" w:hAnsi="Arial" w:cs="B Nazanin"/>
                <w:kern w:val="24"/>
                <w:rtl/>
              </w:rPr>
              <w:t>ماما مسئول بلوك زايمان</w:t>
            </w:r>
          </w:p>
        </w:tc>
      </w:tr>
      <w:tr w:rsidR="00C97141" w:rsidRPr="003415DE" w:rsidTr="005B18B4">
        <w:trPr>
          <w:trHeight w:val="164"/>
          <w:jc w:val="center"/>
        </w:trPr>
        <w:tc>
          <w:tcPr>
            <w:tcW w:w="575" w:type="dxa"/>
            <w:tcBorders>
              <w:top w:val="single" w:sz="4" w:space="0" w:color="auto"/>
              <w:bottom w:val="single" w:sz="4" w:space="0" w:color="auto"/>
            </w:tcBorders>
            <w:shd w:val="clear" w:color="auto" w:fill="F2DBDB" w:themeFill="accent2" w:themeFillTint="33"/>
            <w:vAlign w:val="center"/>
          </w:tcPr>
          <w:p w:rsidR="00C97141" w:rsidRPr="003415DE" w:rsidRDefault="00FA23C9" w:rsidP="00E76A63">
            <w:pPr>
              <w:jc w:val="center"/>
              <w:rPr>
                <w:rFonts w:cs="B Nazanin"/>
                <w:rtl/>
              </w:rPr>
            </w:pPr>
            <w:r>
              <w:rPr>
                <w:rFonts w:cs="B Nazanin" w:hint="cs"/>
                <w:rtl/>
              </w:rPr>
              <w:t>9</w:t>
            </w:r>
          </w:p>
        </w:tc>
        <w:tc>
          <w:tcPr>
            <w:tcW w:w="1697" w:type="dxa"/>
            <w:tcBorders>
              <w:top w:val="single" w:sz="4" w:space="0" w:color="auto"/>
              <w:bottom w:val="single" w:sz="4" w:space="0" w:color="auto"/>
            </w:tcBorders>
          </w:tcPr>
          <w:p w:rsidR="00C97141" w:rsidRPr="0024671F" w:rsidRDefault="00C97141" w:rsidP="00FA23C9">
            <w:pPr>
              <w:spacing w:before="86"/>
              <w:jc w:val="center"/>
              <w:textAlignment w:val="baseline"/>
              <w:rPr>
                <w:rFonts w:ascii="Arial" w:hAnsi="Arial" w:cs="B Nazanin"/>
                <w:kern w:val="24"/>
              </w:rPr>
            </w:pPr>
            <w:r>
              <w:rPr>
                <w:rFonts w:ascii="Arial" w:hAnsi="Arial" w:cs="B Nazanin" w:hint="cs"/>
                <w:kern w:val="24"/>
                <w:rtl/>
              </w:rPr>
              <w:t>معصومه تک فلاح</w:t>
            </w:r>
          </w:p>
        </w:tc>
        <w:tc>
          <w:tcPr>
            <w:tcW w:w="2939" w:type="dxa"/>
            <w:tcBorders>
              <w:top w:val="single" w:sz="4" w:space="0" w:color="auto"/>
              <w:bottom w:val="single" w:sz="4" w:space="0" w:color="auto"/>
            </w:tcBorders>
            <w:vAlign w:val="center"/>
          </w:tcPr>
          <w:p w:rsidR="00C97141" w:rsidRPr="003415DE" w:rsidRDefault="00C97141" w:rsidP="00FA23C9">
            <w:pPr>
              <w:jc w:val="center"/>
              <w:rPr>
                <w:rFonts w:cs="B Nazanin"/>
                <w:rtl/>
              </w:rPr>
            </w:pPr>
            <w:r w:rsidRPr="003415DE">
              <w:rPr>
                <w:rFonts w:ascii="Arial" w:hAnsi="Arial" w:cs="B Nazanin"/>
                <w:kern w:val="24"/>
                <w:rtl/>
              </w:rPr>
              <w:t>سوپروایزر بالینی</w:t>
            </w:r>
          </w:p>
        </w:tc>
        <w:tc>
          <w:tcPr>
            <w:tcW w:w="575" w:type="dxa"/>
            <w:tcBorders>
              <w:top w:val="single" w:sz="4" w:space="0" w:color="auto"/>
              <w:bottom w:val="single" w:sz="4" w:space="0" w:color="auto"/>
            </w:tcBorders>
            <w:shd w:val="clear" w:color="auto" w:fill="F2DBDB" w:themeFill="accent2" w:themeFillTint="33"/>
            <w:vAlign w:val="center"/>
          </w:tcPr>
          <w:p w:rsidR="00C97141" w:rsidRPr="003415DE" w:rsidRDefault="00FA23C9" w:rsidP="00E76A63">
            <w:pPr>
              <w:jc w:val="center"/>
              <w:rPr>
                <w:rFonts w:cs="B Nazanin"/>
                <w:rtl/>
              </w:rPr>
            </w:pPr>
            <w:r>
              <w:rPr>
                <w:rFonts w:cs="B Nazanin" w:hint="cs"/>
                <w:rtl/>
              </w:rPr>
              <w:t>32</w:t>
            </w:r>
          </w:p>
        </w:tc>
        <w:tc>
          <w:tcPr>
            <w:tcW w:w="1571" w:type="dxa"/>
            <w:tcBorders>
              <w:bottom w:val="single" w:sz="4" w:space="0" w:color="auto"/>
            </w:tcBorders>
            <w:vAlign w:val="center"/>
          </w:tcPr>
          <w:p w:rsidR="00C97141" w:rsidRPr="003415DE" w:rsidRDefault="00FA23C9" w:rsidP="00E76A63">
            <w:pPr>
              <w:jc w:val="center"/>
              <w:rPr>
                <w:rFonts w:cs="B Nazanin"/>
                <w:rtl/>
              </w:rPr>
            </w:pPr>
            <w:r>
              <w:rPr>
                <w:rFonts w:cs="B Nazanin" w:hint="cs"/>
                <w:rtl/>
              </w:rPr>
              <w:t>لاله معدن کن</w:t>
            </w:r>
          </w:p>
        </w:tc>
        <w:tc>
          <w:tcPr>
            <w:tcW w:w="2880" w:type="dxa"/>
            <w:tcBorders>
              <w:bottom w:val="single" w:sz="4" w:space="0" w:color="auto"/>
            </w:tcBorders>
            <w:vAlign w:val="center"/>
          </w:tcPr>
          <w:p w:rsidR="00C97141" w:rsidRPr="003415DE" w:rsidRDefault="00FA23C9" w:rsidP="00E76A63">
            <w:pPr>
              <w:jc w:val="center"/>
              <w:rPr>
                <w:rFonts w:cs="B Nazanin"/>
                <w:rtl/>
              </w:rPr>
            </w:pPr>
            <w:r>
              <w:rPr>
                <w:rFonts w:cs="B Nazanin" w:hint="cs"/>
                <w:rtl/>
              </w:rPr>
              <w:t>مسئول رادیولوژی</w:t>
            </w:r>
          </w:p>
        </w:tc>
      </w:tr>
      <w:tr w:rsidR="00FA23C9" w:rsidRPr="003415DE" w:rsidTr="005B18B4">
        <w:trPr>
          <w:trHeight w:val="166"/>
          <w:jc w:val="center"/>
        </w:trPr>
        <w:tc>
          <w:tcPr>
            <w:tcW w:w="575" w:type="dxa"/>
            <w:tcBorders>
              <w:top w:val="single" w:sz="4" w:space="0" w:color="auto"/>
              <w:bottom w:val="single" w:sz="4" w:space="0" w:color="auto"/>
            </w:tcBorders>
            <w:shd w:val="clear" w:color="auto" w:fill="F2DBDB" w:themeFill="accent2" w:themeFillTint="33"/>
            <w:vAlign w:val="center"/>
          </w:tcPr>
          <w:p w:rsidR="00FA23C9" w:rsidRPr="003415DE" w:rsidRDefault="00FA23C9" w:rsidP="00E76A63">
            <w:pPr>
              <w:jc w:val="center"/>
              <w:rPr>
                <w:rFonts w:cs="B Nazanin"/>
                <w:rtl/>
              </w:rPr>
            </w:pPr>
            <w:r>
              <w:rPr>
                <w:rFonts w:cs="B Nazanin" w:hint="cs"/>
                <w:rtl/>
              </w:rPr>
              <w:t>10</w:t>
            </w:r>
          </w:p>
        </w:tc>
        <w:tc>
          <w:tcPr>
            <w:tcW w:w="1697" w:type="dxa"/>
            <w:tcBorders>
              <w:top w:val="single" w:sz="4" w:space="0" w:color="auto"/>
              <w:bottom w:val="single" w:sz="4" w:space="0" w:color="auto"/>
            </w:tcBorders>
          </w:tcPr>
          <w:p w:rsidR="00FA23C9" w:rsidRPr="0024671F" w:rsidRDefault="00FA23C9" w:rsidP="00FA23C9">
            <w:pPr>
              <w:spacing w:before="86"/>
              <w:jc w:val="center"/>
              <w:textAlignment w:val="baseline"/>
              <w:rPr>
                <w:rFonts w:ascii="Arial" w:hAnsi="Arial" w:cs="B Nazanin"/>
                <w:kern w:val="24"/>
              </w:rPr>
            </w:pPr>
            <w:r>
              <w:rPr>
                <w:rFonts w:ascii="Arial" w:hAnsi="Arial" w:cs="B Nazanin" w:hint="cs"/>
                <w:kern w:val="24"/>
                <w:rtl/>
              </w:rPr>
              <w:t>زهرا بهزادی</w:t>
            </w:r>
          </w:p>
        </w:tc>
        <w:tc>
          <w:tcPr>
            <w:tcW w:w="2939" w:type="dxa"/>
            <w:tcBorders>
              <w:top w:val="single" w:sz="4" w:space="0" w:color="auto"/>
              <w:bottom w:val="single" w:sz="4" w:space="0" w:color="auto"/>
            </w:tcBorders>
            <w:vAlign w:val="center"/>
          </w:tcPr>
          <w:p w:rsidR="00FA23C9" w:rsidRPr="003415DE" w:rsidRDefault="00FA23C9" w:rsidP="00FA23C9">
            <w:pPr>
              <w:jc w:val="center"/>
              <w:rPr>
                <w:rFonts w:cs="B Nazanin"/>
                <w:rtl/>
              </w:rPr>
            </w:pPr>
            <w:r w:rsidRPr="003415DE">
              <w:rPr>
                <w:rFonts w:ascii="Arial" w:hAnsi="Arial" w:cs="B Nazanin"/>
                <w:kern w:val="24"/>
                <w:rtl/>
              </w:rPr>
              <w:t>سوپروایزر بالینی</w:t>
            </w:r>
          </w:p>
        </w:tc>
        <w:tc>
          <w:tcPr>
            <w:tcW w:w="575" w:type="dxa"/>
            <w:tcBorders>
              <w:top w:val="single" w:sz="4" w:space="0" w:color="auto"/>
              <w:bottom w:val="single" w:sz="4" w:space="0" w:color="auto"/>
            </w:tcBorders>
            <w:shd w:val="clear" w:color="auto" w:fill="F2DBDB" w:themeFill="accent2" w:themeFillTint="33"/>
            <w:vAlign w:val="center"/>
          </w:tcPr>
          <w:p w:rsidR="00FA23C9" w:rsidRDefault="00FA23C9" w:rsidP="00E76A63">
            <w:pPr>
              <w:jc w:val="center"/>
              <w:rPr>
                <w:rFonts w:cs="B Nazanin"/>
                <w:rtl/>
              </w:rPr>
            </w:pPr>
            <w:r>
              <w:rPr>
                <w:rFonts w:cs="B Nazanin" w:hint="cs"/>
                <w:rtl/>
              </w:rPr>
              <w:t>33</w:t>
            </w:r>
          </w:p>
        </w:tc>
        <w:tc>
          <w:tcPr>
            <w:tcW w:w="1571" w:type="dxa"/>
            <w:tcBorders>
              <w:top w:val="single" w:sz="4" w:space="0" w:color="auto"/>
              <w:bottom w:val="single" w:sz="4" w:space="0" w:color="auto"/>
            </w:tcBorders>
            <w:vAlign w:val="center"/>
          </w:tcPr>
          <w:p w:rsidR="00FA23C9" w:rsidRPr="003415DE" w:rsidRDefault="00FA23C9" w:rsidP="004253AC">
            <w:pPr>
              <w:jc w:val="center"/>
              <w:rPr>
                <w:rFonts w:cs="B Nazanin"/>
                <w:rtl/>
              </w:rPr>
            </w:pPr>
            <w:r>
              <w:rPr>
                <w:rFonts w:cs="B Nazanin" w:hint="cs"/>
                <w:rtl/>
              </w:rPr>
              <w:t>ثریا حیدری</w:t>
            </w:r>
          </w:p>
        </w:tc>
        <w:tc>
          <w:tcPr>
            <w:tcW w:w="2880" w:type="dxa"/>
            <w:tcBorders>
              <w:top w:val="single" w:sz="4" w:space="0" w:color="auto"/>
              <w:bottom w:val="single" w:sz="4" w:space="0" w:color="auto"/>
            </w:tcBorders>
            <w:vAlign w:val="center"/>
          </w:tcPr>
          <w:p w:rsidR="00FA23C9" w:rsidRPr="003415DE" w:rsidRDefault="00FA23C9" w:rsidP="004253AC">
            <w:pPr>
              <w:jc w:val="center"/>
              <w:rPr>
                <w:rFonts w:cs="B Nazanin"/>
                <w:rtl/>
              </w:rPr>
            </w:pPr>
            <w:r w:rsidRPr="003415DE">
              <w:rPr>
                <w:rFonts w:ascii="Arial" w:hAnsi="Arial" w:cs="B Nazanin" w:hint="cs"/>
                <w:kern w:val="24"/>
                <w:rtl/>
              </w:rPr>
              <w:t>سرپرستاراطفال-جراحی زنان</w:t>
            </w:r>
          </w:p>
        </w:tc>
      </w:tr>
      <w:tr w:rsidR="00FA23C9" w:rsidRPr="003415DE" w:rsidTr="005B18B4">
        <w:trPr>
          <w:trHeight w:val="341"/>
          <w:jc w:val="center"/>
        </w:trPr>
        <w:tc>
          <w:tcPr>
            <w:tcW w:w="575" w:type="dxa"/>
            <w:tcBorders>
              <w:top w:val="single" w:sz="4" w:space="0" w:color="auto"/>
              <w:bottom w:val="single" w:sz="4" w:space="0" w:color="auto"/>
            </w:tcBorders>
            <w:shd w:val="clear" w:color="auto" w:fill="F2DBDB" w:themeFill="accent2" w:themeFillTint="33"/>
            <w:vAlign w:val="center"/>
          </w:tcPr>
          <w:p w:rsidR="00FA23C9" w:rsidRPr="003415DE" w:rsidRDefault="00FA23C9" w:rsidP="00E76A63">
            <w:pPr>
              <w:jc w:val="center"/>
              <w:rPr>
                <w:rFonts w:cs="B Nazanin"/>
                <w:rtl/>
              </w:rPr>
            </w:pPr>
            <w:r>
              <w:rPr>
                <w:rFonts w:cs="B Nazanin" w:hint="cs"/>
                <w:rtl/>
              </w:rPr>
              <w:t>11</w:t>
            </w:r>
          </w:p>
        </w:tc>
        <w:tc>
          <w:tcPr>
            <w:tcW w:w="1697" w:type="dxa"/>
            <w:tcBorders>
              <w:top w:val="single" w:sz="4" w:space="0" w:color="auto"/>
              <w:bottom w:val="single" w:sz="4" w:space="0" w:color="auto"/>
            </w:tcBorders>
          </w:tcPr>
          <w:p w:rsidR="00FA23C9" w:rsidRPr="0024671F" w:rsidRDefault="00FA23C9" w:rsidP="00FA23C9">
            <w:pPr>
              <w:spacing w:before="86"/>
              <w:jc w:val="center"/>
              <w:textAlignment w:val="baseline"/>
              <w:rPr>
                <w:rFonts w:ascii="Arial" w:hAnsi="Arial" w:cs="B Nazanin"/>
                <w:kern w:val="24"/>
              </w:rPr>
            </w:pPr>
            <w:r>
              <w:rPr>
                <w:rFonts w:ascii="Arial" w:hAnsi="Arial" w:cs="B Nazanin" w:hint="cs"/>
                <w:kern w:val="24"/>
                <w:rtl/>
              </w:rPr>
              <w:t>لیلا زارعکار</w:t>
            </w:r>
          </w:p>
        </w:tc>
        <w:tc>
          <w:tcPr>
            <w:tcW w:w="2939" w:type="dxa"/>
            <w:tcBorders>
              <w:top w:val="single" w:sz="4" w:space="0" w:color="auto"/>
              <w:bottom w:val="single" w:sz="4" w:space="0" w:color="auto"/>
            </w:tcBorders>
            <w:vAlign w:val="center"/>
          </w:tcPr>
          <w:p w:rsidR="00FA23C9" w:rsidRPr="003415DE" w:rsidRDefault="00FA23C9" w:rsidP="00FA23C9">
            <w:pPr>
              <w:jc w:val="center"/>
              <w:rPr>
                <w:rFonts w:cs="B Nazanin"/>
                <w:rtl/>
              </w:rPr>
            </w:pPr>
            <w:r w:rsidRPr="003415DE">
              <w:rPr>
                <w:rFonts w:ascii="Arial" w:hAnsi="Arial" w:cs="B Nazanin"/>
                <w:kern w:val="24"/>
                <w:rtl/>
              </w:rPr>
              <w:t>سوپروایزر بالینی</w:t>
            </w:r>
          </w:p>
        </w:tc>
        <w:tc>
          <w:tcPr>
            <w:tcW w:w="575" w:type="dxa"/>
            <w:tcBorders>
              <w:top w:val="single" w:sz="4" w:space="0" w:color="auto"/>
              <w:bottom w:val="single" w:sz="4" w:space="0" w:color="auto"/>
            </w:tcBorders>
            <w:shd w:val="clear" w:color="auto" w:fill="F2DBDB" w:themeFill="accent2" w:themeFillTint="33"/>
            <w:vAlign w:val="center"/>
          </w:tcPr>
          <w:p w:rsidR="00FA23C9" w:rsidRDefault="00FA23C9" w:rsidP="00E76A63">
            <w:pPr>
              <w:jc w:val="center"/>
              <w:rPr>
                <w:rFonts w:cs="B Nazanin"/>
                <w:rtl/>
              </w:rPr>
            </w:pPr>
            <w:r>
              <w:rPr>
                <w:rFonts w:cs="B Nazanin" w:hint="cs"/>
                <w:rtl/>
              </w:rPr>
              <w:t>34</w:t>
            </w:r>
          </w:p>
        </w:tc>
        <w:tc>
          <w:tcPr>
            <w:tcW w:w="1571" w:type="dxa"/>
            <w:tcBorders>
              <w:top w:val="single" w:sz="4" w:space="0" w:color="auto"/>
              <w:bottom w:val="single" w:sz="4" w:space="0" w:color="auto"/>
            </w:tcBorders>
            <w:vAlign w:val="center"/>
          </w:tcPr>
          <w:p w:rsidR="00FA23C9" w:rsidRPr="003415DE" w:rsidRDefault="00442D82" w:rsidP="004253AC">
            <w:pPr>
              <w:jc w:val="center"/>
              <w:rPr>
                <w:rFonts w:cs="B Nazanin"/>
                <w:rtl/>
              </w:rPr>
            </w:pPr>
            <w:r>
              <w:rPr>
                <w:rFonts w:cs="B Nazanin" w:hint="cs"/>
                <w:rtl/>
              </w:rPr>
              <w:t>پریسا مسیبی</w:t>
            </w:r>
            <w:bookmarkStart w:id="0" w:name="_GoBack"/>
            <w:bookmarkEnd w:id="0"/>
          </w:p>
        </w:tc>
        <w:tc>
          <w:tcPr>
            <w:tcW w:w="2880" w:type="dxa"/>
            <w:tcBorders>
              <w:top w:val="single" w:sz="4" w:space="0" w:color="auto"/>
              <w:bottom w:val="single" w:sz="4" w:space="0" w:color="auto"/>
            </w:tcBorders>
            <w:vAlign w:val="center"/>
          </w:tcPr>
          <w:p w:rsidR="00FA23C9" w:rsidRPr="003415DE" w:rsidRDefault="00FA23C9" w:rsidP="004253AC">
            <w:pPr>
              <w:jc w:val="center"/>
              <w:rPr>
                <w:rFonts w:cs="B Nazanin"/>
                <w:rtl/>
              </w:rPr>
            </w:pPr>
            <w:r>
              <w:rPr>
                <w:rFonts w:ascii="Arial" w:hAnsi="Arial" w:cs="B Nazanin" w:hint="cs"/>
                <w:kern w:val="24"/>
                <w:rtl/>
              </w:rPr>
              <w:t>مسئول داروخانه</w:t>
            </w:r>
          </w:p>
        </w:tc>
      </w:tr>
      <w:tr w:rsidR="00FA23C9" w:rsidRPr="003415DE" w:rsidTr="005B18B4">
        <w:trPr>
          <w:trHeight w:val="60"/>
          <w:jc w:val="center"/>
        </w:trPr>
        <w:tc>
          <w:tcPr>
            <w:tcW w:w="575" w:type="dxa"/>
            <w:tcBorders>
              <w:top w:val="single" w:sz="4" w:space="0" w:color="auto"/>
            </w:tcBorders>
            <w:shd w:val="clear" w:color="auto" w:fill="F2DBDB" w:themeFill="accent2" w:themeFillTint="33"/>
            <w:vAlign w:val="center"/>
          </w:tcPr>
          <w:p w:rsidR="00FA23C9" w:rsidRPr="003415DE" w:rsidRDefault="00FA23C9" w:rsidP="00E76A63">
            <w:pPr>
              <w:jc w:val="center"/>
              <w:rPr>
                <w:rFonts w:cs="B Nazanin"/>
                <w:rtl/>
              </w:rPr>
            </w:pPr>
            <w:r>
              <w:rPr>
                <w:rFonts w:cs="B Nazanin" w:hint="cs"/>
                <w:rtl/>
              </w:rPr>
              <w:t>12</w:t>
            </w:r>
          </w:p>
        </w:tc>
        <w:tc>
          <w:tcPr>
            <w:tcW w:w="1697" w:type="dxa"/>
            <w:tcBorders>
              <w:top w:val="single" w:sz="4" w:space="0" w:color="auto"/>
            </w:tcBorders>
          </w:tcPr>
          <w:p w:rsidR="00FA23C9" w:rsidRPr="0024671F" w:rsidRDefault="00FA23C9" w:rsidP="00FA23C9">
            <w:pPr>
              <w:spacing w:before="86"/>
              <w:jc w:val="center"/>
              <w:textAlignment w:val="baseline"/>
              <w:rPr>
                <w:rFonts w:ascii="Arial" w:hAnsi="Arial" w:cs="B Nazanin"/>
                <w:kern w:val="24"/>
              </w:rPr>
            </w:pPr>
            <w:r>
              <w:rPr>
                <w:rFonts w:ascii="Arial" w:hAnsi="Arial" w:cs="B Nazanin" w:hint="cs"/>
                <w:kern w:val="24"/>
                <w:rtl/>
              </w:rPr>
              <w:t>حمیده معدن پیشه</w:t>
            </w:r>
          </w:p>
        </w:tc>
        <w:tc>
          <w:tcPr>
            <w:tcW w:w="2939" w:type="dxa"/>
            <w:tcBorders>
              <w:top w:val="single" w:sz="4" w:space="0" w:color="auto"/>
            </w:tcBorders>
            <w:vAlign w:val="center"/>
          </w:tcPr>
          <w:p w:rsidR="00FA23C9" w:rsidRDefault="00FA23C9" w:rsidP="00FA23C9">
            <w:pPr>
              <w:jc w:val="center"/>
              <w:rPr>
                <w:rFonts w:ascii="Arial" w:hAnsi="Arial" w:cs="B Nazanin"/>
                <w:kern w:val="24"/>
                <w:rtl/>
              </w:rPr>
            </w:pPr>
            <w:r>
              <w:rPr>
                <w:rFonts w:ascii="Arial" w:hAnsi="Arial" w:cs="B Nazanin" w:hint="cs"/>
                <w:kern w:val="24"/>
                <w:rtl/>
              </w:rPr>
              <w:t>سوپروایزر ارتقا سلامت و آموزش به بیمار</w:t>
            </w:r>
          </w:p>
        </w:tc>
        <w:tc>
          <w:tcPr>
            <w:tcW w:w="575" w:type="dxa"/>
            <w:tcBorders>
              <w:top w:val="single" w:sz="4" w:space="0" w:color="auto"/>
            </w:tcBorders>
            <w:shd w:val="clear" w:color="auto" w:fill="F2DBDB" w:themeFill="accent2" w:themeFillTint="33"/>
            <w:vAlign w:val="center"/>
          </w:tcPr>
          <w:p w:rsidR="00FA23C9" w:rsidRDefault="00FA23C9" w:rsidP="00E76A63">
            <w:pPr>
              <w:jc w:val="center"/>
              <w:rPr>
                <w:rFonts w:cs="B Nazanin"/>
                <w:rtl/>
              </w:rPr>
            </w:pPr>
            <w:r>
              <w:rPr>
                <w:rFonts w:cs="B Nazanin" w:hint="cs"/>
                <w:rtl/>
              </w:rPr>
              <w:t>35</w:t>
            </w:r>
          </w:p>
        </w:tc>
        <w:tc>
          <w:tcPr>
            <w:tcW w:w="1571" w:type="dxa"/>
            <w:tcBorders>
              <w:top w:val="single" w:sz="4" w:space="0" w:color="auto"/>
            </w:tcBorders>
            <w:vAlign w:val="center"/>
          </w:tcPr>
          <w:p w:rsidR="00FA23C9" w:rsidRPr="003415DE" w:rsidRDefault="00FA23C9" w:rsidP="004253AC">
            <w:pPr>
              <w:jc w:val="center"/>
              <w:rPr>
                <w:rFonts w:cs="B Nazanin"/>
              </w:rPr>
            </w:pPr>
            <w:r>
              <w:rPr>
                <w:rFonts w:cs="B Nazanin" w:hint="cs"/>
                <w:rtl/>
              </w:rPr>
              <w:t>سعید دین محمدی</w:t>
            </w:r>
          </w:p>
        </w:tc>
        <w:tc>
          <w:tcPr>
            <w:tcW w:w="2880" w:type="dxa"/>
            <w:tcBorders>
              <w:top w:val="single" w:sz="4" w:space="0" w:color="auto"/>
            </w:tcBorders>
            <w:vAlign w:val="center"/>
          </w:tcPr>
          <w:p w:rsidR="00FA23C9" w:rsidRPr="003415DE" w:rsidRDefault="00FA23C9" w:rsidP="004253AC">
            <w:pPr>
              <w:jc w:val="center"/>
              <w:rPr>
                <w:rFonts w:cs="B Nazanin"/>
              </w:rPr>
            </w:pPr>
            <w:r>
              <w:rPr>
                <w:rFonts w:cs="B Nazanin" w:hint="cs"/>
                <w:rtl/>
              </w:rPr>
              <w:t>مددکار اجتماعی</w:t>
            </w:r>
          </w:p>
        </w:tc>
      </w:tr>
      <w:tr w:rsidR="005C03E8" w:rsidRPr="003415DE" w:rsidTr="005B18B4">
        <w:trPr>
          <w:trHeight w:val="329"/>
          <w:jc w:val="center"/>
        </w:trPr>
        <w:tc>
          <w:tcPr>
            <w:tcW w:w="575" w:type="dxa"/>
            <w:shd w:val="clear" w:color="auto" w:fill="F2DBDB" w:themeFill="accent2" w:themeFillTint="33"/>
            <w:vAlign w:val="center"/>
          </w:tcPr>
          <w:p w:rsidR="005C03E8" w:rsidRPr="003415DE" w:rsidRDefault="00FA23C9" w:rsidP="00E76A63">
            <w:pPr>
              <w:jc w:val="center"/>
              <w:rPr>
                <w:rFonts w:cs="B Nazanin"/>
                <w:rtl/>
              </w:rPr>
            </w:pPr>
            <w:r>
              <w:rPr>
                <w:rFonts w:cs="B Nazanin" w:hint="cs"/>
                <w:rtl/>
              </w:rPr>
              <w:t>13</w:t>
            </w:r>
          </w:p>
        </w:tc>
        <w:tc>
          <w:tcPr>
            <w:tcW w:w="1697" w:type="dxa"/>
            <w:vAlign w:val="center"/>
          </w:tcPr>
          <w:p w:rsidR="00694B5B" w:rsidRPr="003415DE" w:rsidRDefault="002E24B4" w:rsidP="00FA23C9">
            <w:pPr>
              <w:jc w:val="center"/>
              <w:rPr>
                <w:rFonts w:cs="B Nazanin"/>
                <w:rtl/>
              </w:rPr>
            </w:pPr>
            <w:r>
              <w:rPr>
                <w:rFonts w:cs="B Nazanin" w:hint="cs"/>
                <w:rtl/>
              </w:rPr>
              <w:t>زهرا ابراهیمی</w:t>
            </w:r>
          </w:p>
        </w:tc>
        <w:tc>
          <w:tcPr>
            <w:tcW w:w="2939" w:type="dxa"/>
            <w:vAlign w:val="center"/>
          </w:tcPr>
          <w:p w:rsidR="005C03E8" w:rsidRPr="003415DE" w:rsidRDefault="005C03E8" w:rsidP="00FA23C9">
            <w:pPr>
              <w:jc w:val="center"/>
              <w:rPr>
                <w:rFonts w:ascii="Arial" w:hAnsi="Arial" w:cs="B Nazanin"/>
                <w:kern w:val="24"/>
                <w:rtl/>
              </w:rPr>
            </w:pPr>
            <w:r w:rsidRPr="003415DE">
              <w:rPr>
                <w:rFonts w:ascii="Arial" w:hAnsi="Arial" w:cs="B Nazanin" w:hint="cs"/>
                <w:kern w:val="24"/>
                <w:rtl/>
              </w:rPr>
              <w:t>بهبود کیفیت</w:t>
            </w:r>
          </w:p>
        </w:tc>
        <w:tc>
          <w:tcPr>
            <w:tcW w:w="575" w:type="dxa"/>
            <w:shd w:val="clear" w:color="auto" w:fill="F2DBDB" w:themeFill="accent2" w:themeFillTint="33"/>
            <w:vAlign w:val="center"/>
          </w:tcPr>
          <w:p w:rsidR="005C03E8" w:rsidRPr="003415DE" w:rsidRDefault="00FA23C9" w:rsidP="00E76A63">
            <w:pPr>
              <w:jc w:val="center"/>
              <w:rPr>
                <w:rFonts w:cs="B Nazanin"/>
                <w:rtl/>
              </w:rPr>
            </w:pPr>
            <w:r>
              <w:rPr>
                <w:rFonts w:cs="B Nazanin" w:hint="cs"/>
                <w:rtl/>
              </w:rPr>
              <w:t>36</w:t>
            </w:r>
          </w:p>
        </w:tc>
        <w:tc>
          <w:tcPr>
            <w:tcW w:w="1571" w:type="dxa"/>
            <w:vAlign w:val="center"/>
          </w:tcPr>
          <w:p w:rsidR="005C03E8" w:rsidRPr="003415DE" w:rsidRDefault="00442D82" w:rsidP="00E76A63">
            <w:pPr>
              <w:jc w:val="center"/>
              <w:rPr>
                <w:rFonts w:cs="B Nazanin"/>
                <w:rtl/>
              </w:rPr>
            </w:pPr>
            <w:r>
              <w:rPr>
                <w:rFonts w:cs="B Nazanin" w:hint="cs"/>
                <w:rtl/>
              </w:rPr>
              <w:t>مریم شیخ زین العابدینی</w:t>
            </w:r>
          </w:p>
        </w:tc>
        <w:tc>
          <w:tcPr>
            <w:tcW w:w="2880" w:type="dxa"/>
            <w:vAlign w:val="center"/>
          </w:tcPr>
          <w:p w:rsidR="005C03E8" w:rsidRPr="003415DE" w:rsidRDefault="005C03E8" w:rsidP="00E76A63">
            <w:pPr>
              <w:jc w:val="center"/>
              <w:rPr>
                <w:rFonts w:cs="B Nazanin"/>
                <w:rtl/>
              </w:rPr>
            </w:pPr>
            <w:r w:rsidRPr="003415DE">
              <w:rPr>
                <w:rFonts w:ascii="Arial" w:hAnsi="Arial" w:cs="B Nazanin" w:hint="cs"/>
                <w:kern w:val="24"/>
                <w:rtl/>
              </w:rPr>
              <w:t>بهداشت حرفه ای</w:t>
            </w:r>
          </w:p>
        </w:tc>
      </w:tr>
      <w:tr w:rsidR="005C03E8" w:rsidRPr="003415DE" w:rsidTr="005B18B4">
        <w:trPr>
          <w:trHeight w:val="329"/>
          <w:jc w:val="center"/>
        </w:trPr>
        <w:tc>
          <w:tcPr>
            <w:tcW w:w="575" w:type="dxa"/>
            <w:shd w:val="clear" w:color="auto" w:fill="F2DBDB" w:themeFill="accent2" w:themeFillTint="33"/>
            <w:vAlign w:val="center"/>
          </w:tcPr>
          <w:p w:rsidR="005C03E8" w:rsidRPr="003415DE" w:rsidRDefault="00FA23C9" w:rsidP="00E76A63">
            <w:pPr>
              <w:jc w:val="center"/>
              <w:rPr>
                <w:rFonts w:cs="B Nazanin"/>
                <w:rtl/>
              </w:rPr>
            </w:pPr>
            <w:r>
              <w:rPr>
                <w:rFonts w:cs="B Nazanin" w:hint="cs"/>
                <w:rtl/>
              </w:rPr>
              <w:t>14</w:t>
            </w:r>
          </w:p>
        </w:tc>
        <w:tc>
          <w:tcPr>
            <w:tcW w:w="1697" w:type="dxa"/>
            <w:vAlign w:val="center"/>
          </w:tcPr>
          <w:p w:rsidR="005C03E8" w:rsidRPr="003415DE" w:rsidRDefault="00882B75" w:rsidP="00FA23C9">
            <w:pPr>
              <w:jc w:val="center"/>
              <w:rPr>
                <w:rFonts w:cs="B Nazanin"/>
                <w:rtl/>
              </w:rPr>
            </w:pPr>
            <w:r>
              <w:rPr>
                <w:rFonts w:cs="B Nazanin" w:hint="cs"/>
                <w:rtl/>
              </w:rPr>
              <w:t>فرانه ذوالفقاری</w:t>
            </w:r>
          </w:p>
        </w:tc>
        <w:tc>
          <w:tcPr>
            <w:tcW w:w="2939" w:type="dxa"/>
            <w:vAlign w:val="center"/>
          </w:tcPr>
          <w:p w:rsidR="005C03E8" w:rsidRPr="003415DE" w:rsidRDefault="005C03E8" w:rsidP="00FA23C9">
            <w:pPr>
              <w:jc w:val="center"/>
              <w:rPr>
                <w:rFonts w:ascii="Arial" w:hAnsi="Arial" w:cs="B Nazanin"/>
                <w:kern w:val="24"/>
                <w:rtl/>
              </w:rPr>
            </w:pPr>
            <w:r>
              <w:rPr>
                <w:rFonts w:ascii="Arial" w:hAnsi="Arial" w:cs="B Nazanin" w:hint="cs"/>
                <w:kern w:val="24"/>
                <w:rtl/>
              </w:rPr>
              <w:t>مسئول تغذیه</w:t>
            </w:r>
          </w:p>
        </w:tc>
        <w:tc>
          <w:tcPr>
            <w:tcW w:w="575" w:type="dxa"/>
            <w:shd w:val="clear" w:color="auto" w:fill="F2DBDB" w:themeFill="accent2" w:themeFillTint="33"/>
            <w:vAlign w:val="center"/>
          </w:tcPr>
          <w:p w:rsidR="005C03E8" w:rsidRPr="003415DE" w:rsidRDefault="00FA23C9" w:rsidP="00E76A63">
            <w:pPr>
              <w:jc w:val="center"/>
              <w:rPr>
                <w:rFonts w:cs="B Nazanin"/>
                <w:rtl/>
              </w:rPr>
            </w:pPr>
            <w:r>
              <w:rPr>
                <w:rFonts w:cs="B Nazanin" w:hint="cs"/>
                <w:rtl/>
              </w:rPr>
              <w:t>37</w:t>
            </w:r>
          </w:p>
        </w:tc>
        <w:tc>
          <w:tcPr>
            <w:tcW w:w="1571" w:type="dxa"/>
            <w:vAlign w:val="center"/>
          </w:tcPr>
          <w:p w:rsidR="005C03E8" w:rsidRPr="003415DE" w:rsidRDefault="00442D82" w:rsidP="00E76A63">
            <w:pPr>
              <w:jc w:val="center"/>
              <w:rPr>
                <w:rFonts w:cs="B Nazanin"/>
                <w:rtl/>
              </w:rPr>
            </w:pPr>
            <w:r>
              <w:rPr>
                <w:rFonts w:cs="B Nazanin" w:hint="cs"/>
                <w:rtl/>
              </w:rPr>
              <w:t>زینب پازوکی</w:t>
            </w:r>
          </w:p>
        </w:tc>
        <w:tc>
          <w:tcPr>
            <w:tcW w:w="2880" w:type="dxa"/>
            <w:vAlign w:val="center"/>
          </w:tcPr>
          <w:p w:rsidR="005C03E8" w:rsidRPr="003415DE" w:rsidRDefault="005C03E8" w:rsidP="00E76A63">
            <w:pPr>
              <w:jc w:val="center"/>
              <w:rPr>
                <w:rFonts w:cs="B Nazanin"/>
                <w:rtl/>
              </w:rPr>
            </w:pPr>
            <w:r w:rsidRPr="003415DE">
              <w:rPr>
                <w:rFonts w:ascii="Arial" w:hAnsi="Arial" w:cs="B Nazanin"/>
                <w:kern w:val="24"/>
                <w:rtl/>
              </w:rPr>
              <w:t>بهداشت محيط</w:t>
            </w:r>
          </w:p>
        </w:tc>
      </w:tr>
      <w:tr w:rsidR="005C03E8" w:rsidRPr="003415DE" w:rsidTr="005B18B4">
        <w:trPr>
          <w:trHeight w:val="329"/>
          <w:jc w:val="center"/>
        </w:trPr>
        <w:tc>
          <w:tcPr>
            <w:tcW w:w="575" w:type="dxa"/>
            <w:shd w:val="clear" w:color="auto" w:fill="F2DBDB" w:themeFill="accent2" w:themeFillTint="33"/>
            <w:vAlign w:val="center"/>
          </w:tcPr>
          <w:p w:rsidR="005C03E8" w:rsidRPr="003415DE" w:rsidRDefault="00FA23C9" w:rsidP="00E76A63">
            <w:pPr>
              <w:jc w:val="center"/>
              <w:rPr>
                <w:rFonts w:cs="B Nazanin"/>
                <w:rtl/>
              </w:rPr>
            </w:pPr>
            <w:r>
              <w:rPr>
                <w:rFonts w:cs="B Nazanin" w:hint="cs"/>
                <w:rtl/>
              </w:rPr>
              <w:t>15</w:t>
            </w:r>
          </w:p>
        </w:tc>
        <w:tc>
          <w:tcPr>
            <w:tcW w:w="1697" w:type="dxa"/>
            <w:vAlign w:val="center"/>
          </w:tcPr>
          <w:p w:rsidR="005C03E8" w:rsidRPr="003415DE" w:rsidRDefault="002E24B4" w:rsidP="00FA23C9">
            <w:pPr>
              <w:jc w:val="center"/>
              <w:rPr>
                <w:rFonts w:cs="B Nazanin"/>
                <w:rtl/>
              </w:rPr>
            </w:pPr>
            <w:r>
              <w:rPr>
                <w:rFonts w:cs="B Nazanin" w:hint="cs"/>
                <w:rtl/>
              </w:rPr>
              <w:t>ندا محمودی</w:t>
            </w:r>
          </w:p>
        </w:tc>
        <w:tc>
          <w:tcPr>
            <w:tcW w:w="2939" w:type="dxa"/>
            <w:vAlign w:val="center"/>
          </w:tcPr>
          <w:p w:rsidR="005C03E8" w:rsidRPr="003415DE" w:rsidRDefault="005C03E8" w:rsidP="00FA23C9">
            <w:pPr>
              <w:jc w:val="center"/>
              <w:rPr>
                <w:rFonts w:ascii="Arial" w:hAnsi="Arial" w:cs="B Nazanin"/>
                <w:kern w:val="24"/>
                <w:rtl/>
              </w:rPr>
            </w:pPr>
            <w:r w:rsidRPr="003415DE">
              <w:rPr>
                <w:rFonts w:ascii="Arial" w:hAnsi="Arial" w:cs="B Nazanin" w:hint="cs"/>
                <w:kern w:val="24"/>
                <w:rtl/>
              </w:rPr>
              <w:t>مسئول آزمايشگاه</w:t>
            </w:r>
          </w:p>
        </w:tc>
        <w:tc>
          <w:tcPr>
            <w:tcW w:w="575" w:type="dxa"/>
            <w:shd w:val="clear" w:color="auto" w:fill="F2DBDB" w:themeFill="accent2" w:themeFillTint="33"/>
            <w:vAlign w:val="center"/>
          </w:tcPr>
          <w:p w:rsidR="005C03E8" w:rsidRPr="003415DE" w:rsidRDefault="00FA23C9" w:rsidP="00E76A63">
            <w:pPr>
              <w:jc w:val="center"/>
              <w:rPr>
                <w:rFonts w:cs="B Nazanin"/>
                <w:rtl/>
              </w:rPr>
            </w:pPr>
            <w:r>
              <w:rPr>
                <w:rFonts w:cs="B Nazanin" w:hint="cs"/>
                <w:rtl/>
              </w:rPr>
              <w:t>38</w:t>
            </w:r>
          </w:p>
        </w:tc>
        <w:tc>
          <w:tcPr>
            <w:tcW w:w="1571" w:type="dxa"/>
            <w:vAlign w:val="center"/>
          </w:tcPr>
          <w:p w:rsidR="005C03E8" w:rsidRPr="003415DE" w:rsidRDefault="002E24B4" w:rsidP="00E76A63">
            <w:pPr>
              <w:jc w:val="center"/>
              <w:rPr>
                <w:rFonts w:cs="B Nazanin"/>
                <w:rtl/>
              </w:rPr>
            </w:pPr>
            <w:r>
              <w:rPr>
                <w:rFonts w:cs="B Nazanin" w:hint="cs"/>
                <w:rtl/>
              </w:rPr>
              <w:t>محمد منصور دهقان</w:t>
            </w:r>
          </w:p>
        </w:tc>
        <w:tc>
          <w:tcPr>
            <w:tcW w:w="2880" w:type="dxa"/>
            <w:vAlign w:val="center"/>
          </w:tcPr>
          <w:p w:rsidR="005C03E8" w:rsidRPr="003415DE" w:rsidRDefault="005C03E8" w:rsidP="00E76A63">
            <w:pPr>
              <w:jc w:val="center"/>
              <w:rPr>
                <w:rFonts w:cs="B Nazanin"/>
                <w:rtl/>
              </w:rPr>
            </w:pPr>
            <w:r w:rsidRPr="003415DE">
              <w:rPr>
                <w:rFonts w:ascii="Arial" w:hAnsi="Arial" w:cs="B Nazanin" w:hint="cs"/>
                <w:kern w:val="24"/>
                <w:rtl/>
              </w:rPr>
              <w:t>تجهیزات پزشکی</w:t>
            </w:r>
          </w:p>
        </w:tc>
      </w:tr>
      <w:tr w:rsidR="005C03E8" w:rsidRPr="003415DE" w:rsidTr="005B18B4">
        <w:trPr>
          <w:trHeight w:val="329"/>
          <w:jc w:val="center"/>
        </w:trPr>
        <w:tc>
          <w:tcPr>
            <w:tcW w:w="575" w:type="dxa"/>
            <w:shd w:val="clear" w:color="auto" w:fill="F2DBDB" w:themeFill="accent2" w:themeFillTint="33"/>
            <w:vAlign w:val="center"/>
          </w:tcPr>
          <w:p w:rsidR="005C03E8" w:rsidRPr="003415DE" w:rsidRDefault="00FA23C9" w:rsidP="00E76A63">
            <w:pPr>
              <w:jc w:val="center"/>
              <w:rPr>
                <w:rFonts w:cs="B Nazanin"/>
                <w:rtl/>
              </w:rPr>
            </w:pPr>
            <w:r>
              <w:rPr>
                <w:rFonts w:cs="B Nazanin" w:hint="cs"/>
                <w:rtl/>
              </w:rPr>
              <w:t>16</w:t>
            </w:r>
          </w:p>
        </w:tc>
        <w:tc>
          <w:tcPr>
            <w:tcW w:w="1697" w:type="dxa"/>
            <w:vAlign w:val="center"/>
          </w:tcPr>
          <w:p w:rsidR="005C03E8" w:rsidRPr="003415DE" w:rsidRDefault="00882B75" w:rsidP="00FA23C9">
            <w:pPr>
              <w:jc w:val="center"/>
              <w:rPr>
                <w:rFonts w:cs="B Nazanin"/>
                <w:rtl/>
              </w:rPr>
            </w:pPr>
            <w:r>
              <w:rPr>
                <w:rFonts w:cs="B Nazanin" w:hint="cs"/>
                <w:rtl/>
              </w:rPr>
              <w:t>سمیه معروف</w:t>
            </w:r>
          </w:p>
        </w:tc>
        <w:tc>
          <w:tcPr>
            <w:tcW w:w="2939" w:type="dxa"/>
            <w:vAlign w:val="center"/>
          </w:tcPr>
          <w:p w:rsidR="005C03E8" w:rsidRPr="003415DE" w:rsidRDefault="005C03E8" w:rsidP="00FA23C9">
            <w:pPr>
              <w:jc w:val="center"/>
              <w:rPr>
                <w:rFonts w:ascii="Arial" w:hAnsi="Arial" w:cs="B Nazanin"/>
                <w:kern w:val="24"/>
                <w:rtl/>
              </w:rPr>
            </w:pPr>
            <w:r w:rsidRPr="003415DE">
              <w:rPr>
                <w:rFonts w:ascii="Arial" w:hAnsi="Arial" w:cs="B Nazanin" w:hint="cs"/>
                <w:kern w:val="24"/>
                <w:rtl/>
              </w:rPr>
              <w:t>مسئول کارگزینی</w:t>
            </w:r>
          </w:p>
        </w:tc>
        <w:tc>
          <w:tcPr>
            <w:tcW w:w="575" w:type="dxa"/>
            <w:shd w:val="clear" w:color="auto" w:fill="F2DBDB" w:themeFill="accent2" w:themeFillTint="33"/>
            <w:vAlign w:val="center"/>
          </w:tcPr>
          <w:p w:rsidR="005C03E8" w:rsidRPr="003415DE" w:rsidRDefault="00FA23C9" w:rsidP="00E76A63">
            <w:pPr>
              <w:jc w:val="center"/>
              <w:rPr>
                <w:rFonts w:cs="B Nazanin"/>
                <w:rtl/>
              </w:rPr>
            </w:pPr>
            <w:r>
              <w:rPr>
                <w:rFonts w:cs="B Nazanin" w:hint="cs"/>
                <w:rtl/>
              </w:rPr>
              <w:t>39</w:t>
            </w:r>
          </w:p>
        </w:tc>
        <w:tc>
          <w:tcPr>
            <w:tcW w:w="1571" w:type="dxa"/>
            <w:vAlign w:val="center"/>
          </w:tcPr>
          <w:p w:rsidR="005C03E8" w:rsidRPr="003415DE" w:rsidRDefault="002E24B4" w:rsidP="00E76A63">
            <w:pPr>
              <w:jc w:val="center"/>
              <w:rPr>
                <w:rFonts w:cs="B Nazanin"/>
                <w:rtl/>
              </w:rPr>
            </w:pPr>
            <w:r>
              <w:rPr>
                <w:rFonts w:cs="B Nazanin" w:hint="cs"/>
                <w:rtl/>
              </w:rPr>
              <w:t>مریم عزیزی</w:t>
            </w:r>
          </w:p>
        </w:tc>
        <w:tc>
          <w:tcPr>
            <w:tcW w:w="2880" w:type="dxa"/>
            <w:vAlign w:val="center"/>
          </w:tcPr>
          <w:p w:rsidR="005C03E8" w:rsidRPr="003415DE" w:rsidRDefault="005C03E8" w:rsidP="00E76A63">
            <w:pPr>
              <w:jc w:val="center"/>
              <w:rPr>
                <w:rFonts w:cs="B Nazanin"/>
                <w:rtl/>
              </w:rPr>
            </w:pPr>
            <w:r w:rsidRPr="003415DE">
              <w:rPr>
                <w:rFonts w:ascii="Arial" w:hAnsi="Arial" w:cs="B Nazanin" w:hint="cs"/>
                <w:kern w:val="24"/>
                <w:rtl/>
              </w:rPr>
              <w:t>مسئول روابط عمومی</w:t>
            </w:r>
          </w:p>
        </w:tc>
      </w:tr>
      <w:tr w:rsidR="005C03E8" w:rsidRPr="003415DE" w:rsidTr="005B18B4">
        <w:trPr>
          <w:trHeight w:val="329"/>
          <w:jc w:val="center"/>
        </w:trPr>
        <w:tc>
          <w:tcPr>
            <w:tcW w:w="575" w:type="dxa"/>
            <w:shd w:val="clear" w:color="auto" w:fill="F2DBDB" w:themeFill="accent2" w:themeFillTint="33"/>
            <w:vAlign w:val="center"/>
          </w:tcPr>
          <w:p w:rsidR="005C03E8" w:rsidRPr="003415DE" w:rsidRDefault="00FA23C9" w:rsidP="00E76A63">
            <w:pPr>
              <w:jc w:val="center"/>
              <w:rPr>
                <w:rFonts w:cs="B Nazanin"/>
                <w:rtl/>
              </w:rPr>
            </w:pPr>
            <w:r>
              <w:rPr>
                <w:rFonts w:cs="B Nazanin" w:hint="cs"/>
                <w:rtl/>
              </w:rPr>
              <w:t>17</w:t>
            </w:r>
          </w:p>
        </w:tc>
        <w:tc>
          <w:tcPr>
            <w:tcW w:w="1697" w:type="dxa"/>
            <w:vAlign w:val="center"/>
          </w:tcPr>
          <w:p w:rsidR="005C03E8" w:rsidRPr="003415DE" w:rsidRDefault="005C03E8" w:rsidP="00FA23C9">
            <w:pPr>
              <w:jc w:val="center"/>
              <w:rPr>
                <w:rFonts w:cs="B Nazanin"/>
                <w:rtl/>
              </w:rPr>
            </w:pPr>
          </w:p>
        </w:tc>
        <w:tc>
          <w:tcPr>
            <w:tcW w:w="2939" w:type="dxa"/>
            <w:vAlign w:val="center"/>
          </w:tcPr>
          <w:p w:rsidR="005C03E8" w:rsidRPr="003415DE" w:rsidRDefault="005C03E8" w:rsidP="00FA23C9">
            <w:pPr>
              <w:jc w:val="center"/>
              <w:rPr>
                <w:rFonts w:ascii="Arial" w:hAnsi="Arial" w:cs="B Nazanin"/>
                <w:kern w:val="24"/>
                <w:rtl/>
              </w:rPr>
            </w:pPr>
            <w:r w:rsidRPr="003415DE">
              <w:rPr>
                <w:rFonts w:ascii="Arial" w:hAnsi="Arial" w:cs="B Nazanin" w:hint="cs"/>
                <w:kern w:val="24"/>
                <w:rtl/>
              </w:rPr>
              <w:t>تدارکات</w:t>
            </w:r>
          </w:p>
        </w:tc>
        <w:tc>
          <w:tcPr>
            <w:tcW w:w="575" w:type="dxa"/>
            <w:shd w:val="clear" w:color="auto" w:fill="F2DBDB" w:themeFill="accent2" w:themeFillTint="33"/>
            <w:vAlign w:val="center"/>
          </w:tcPr>
          <w:p w:rsidR="005C03E8" w:rsidRPr="003415DE" w:rsidRDefault="00FA23C9" w:rsidP="00E76A63">
            <w:pPr>
              <w:jc w:val="center"/>
              <w:rPr>
                <w:rFonts w:cs="B Nazanin"/>
                <w:rtl/>
              </w:rPr>
            </w:pPr>
            <w:r>
              <w:rPr>
                <w:rFonts w:cs="B Nazanin" w:hint="cs"/>
                <w:rtl/>
              </w:rPr>
              <w:t>40</w:t>
            </w:r>
          </w:p>
        </w:tc>
        <w:tc>
          <w:tcPr>
            <w:tcW w:w="1571" w:type="dxa"/>
            <w:vAlign w:val="center"/>
          </w:tcPr>
          <w:p w:rsidR="005C03E8" w:rsidRPr="003415DE" w:rsidRDefault="00C97141" w:rsidP="00E76A63">
            <w:pPr>
              <w:jc w:val="center"/>
              <w:rPr>
                <w:rFonts w:cs="B Nazanin"/>
                <w:rtl/>
              </w:rPr>
            </w:pPr>
            <w:r>
              <w:rPr>
                <w:rFonts w:cs="B Nazanin" w:hint="cs"/>
                <w:rtl/>
              </w:rPr>
              <w:t>رقیه رشدی</w:t>
            </w:r>
          </w:p>
        </w:tc>
        <w:tc>
          <w:tcPr>
            <w:tcW w:w="2880" w:type="dxa"/>
            <w:vAlign w:val="center"/>
          </w:tcPr>
          <w:p w:rsidR="005C03E8" w:rsidRPr="003415DE" w:rsidRDefault="005C03E8" w:rsidP="00E76A63">
            <w:pPr>
              <w:jc w:val="center"/>
              <w:rPr>
                <w:rFonts w:cs="B Nazanin"/>
                <w:rtl/>
              </w:rPr>
            </w:pPr>
            <w:r w:rsidRPr="003415DE">
              <w:rPr>
                <w:rFonts w:ascii="Arial" w:hAnsi="Arial" w:cs="B Nazanin" w:hint="cs"/>
                <w:kern w:val="24"/>
                <w:rtl/>
              </w:rPr>
              <w:t>سرپرستار دیالیز</w:t>
            </w:r>
          </w:p>
        </w:tc>
      </w:tr>
      <w:tr w:rsidR="005C03E8" w:rsidRPr="003415DE" w:rsidTr="005B18B4">
        <w:trPr>
          <w:trHeight w:val="329"/>
          <w:jc w:val="center"/>
        </w:trPr>
        <w:tc>
          <w:tcPr>
            <w:tcW w:w="575" w:type="dxa"/>
            <w:shd w:val="clear" w:color="auto" w:fill="F2DBDB" w:themeFill="accent2" w:themeFillTint="33"/>
            <w:vAlign w:val="center"/>
          </w:tcPr>
          <w:p w:rsidR="005C03E8" w:rsidRPr="003415DE" w:rsidRDefault="00FA23C9" w:rsidP="00E76A63">
            <w:pPr>
              <w:jc w:val="center"/>
              <w:rPr>
                <w:rFonts w:cs="B Nazanin"/>
                <w:rtl/>
              </w:rPr>
            </w:pPr>
            <w:r>
              <w:rPr>
                <w:rFonts w:cs="B Nazanin" w:hint="cs"/>
                <w:rtl/>
              </w:rPr>
              <w:t>18</w:t>
            </w:r>
          </w:p>
        </w:tc>
        <w:tc>
          <w:tcPr>
            <w:tcW w:w="1697" w:type="dxa"/>
            <w:vAlign w:val="center"/>
          </w:tcPr>
          <w:p w:rsidR="005C03E8" w:rsidRPr="003415DE" w:rsidRDefault="00442D82" w:rsidP="00FA23C9">
            <w:pPr>
              <w:jc w:val="center"/>
              <w:rPr>
                <w:rFonts w:cs="B Nazanin"/>
                <w:rtl/>
              </w:rPr>
            </w:pPr>
            <w:r>
              <w:rPr>
                <w:rFonts w:cs="B Nazanin" w:hint="cs"/>
                <w:rtl/>
              </w:rPr>
              <w:t>حامد معدندار</w:t>
            </w:r>
          </w:p>
        </w:tc>
        <w:tc>
          <w:tcPr>
            <w:tcW w:w="2939" w:type="dxa"/>
            <w:vAlign w:val="center"/>
          </w:tcPr>
          <w:p w:rsidR="005C03E8" w:rsidRPr="003415DE" w:rsidRDefault="005C03E8" w:rsidP="00FA23C9">
            <w:pPr>
              <w:jc w:val="center"/>
              <w:rPr>
                <w:rFonts w:ascii="Arial" w:hAnsi="Arial" w:cs="B Nazanin"/>
                <w:kern w:val="24"/>
                <w:rtl/>
              </w:rPr>
            </w:pPr>
            <w:r w:rsidRPr="003415DE">
              <w:rPr>
                <w:rFonts w:ascii="Arial" w:hAnsi="Arial" w:cs="B Nazanin" w:hint="cs"/>
                <w:kern w:val="24"/>
                <w:rtl/>
              </w:rPr>
              <w:t>مسئول خدمات</w:t>
            </w:r>
          </w:p>
        </w:tc>
        <w:tc>
          <w:tcPr>
            <w:tcW w:w="575" w:type="dxa"/>
            <w:shd w:val="clear" w:color="auto" w:fill="F2DBDB" w:themeFill="accent2" w:themeFillTint="33"/>
            <w:vAlign w:val="center"/>
          </w:tcPr>
          <w:p w:rsidR="005C03E8" w:rsidRPr="003415DE" w:rsidRDefault="00FA23C9" w:rsidP="00E76A63">
            <w:pPr>
              <w:jc w:val="center"/>
              <w:rPr>
                <w:rFonts w:cs="B Nazanin"/>
                <w:rtl/>
              </w:rPr>
            </w:pPr>
            <w:r>
              <w:rPr>
                <w:rFonts w:cs="B Nazanin" w:hint="cs"/>
                <w:rtl/>
              </w:rPr>
              <w:t>41</w:t>
            </w:r>
          </w:p>
        </w:tc>
        <w:tc>
          <w:tcPr>
            <w:tcW w:w="1571" w:type="dxa"/>
            <w:vAlign w:val="center"/>
          </w:tcPr>
          <w:p w:rsidR="005C03E8" w:rsidRPr="003415DE" w:rsidRDefault="00C97141" w:rsidP="00E76A63">
            <w:pPr>
              <w:jc w:val="center"/>
              <w:rPr>
                <w:rFonts w:cs="B Nazanin"/>
                <w:rtl/>
              </w:rPr>
            </w:pPr>
            <w:r>
              <w:rPr>
                <w:rFonts w:cs="B Nazanin" w:hint="cs"/>
                <w:rtl/>
              </w:rPr>
              <w:t>هدی تک فلاح</w:t>
            </w:r>
          </w:p>
        </w:tc>
        <w:tc>
          <w:tcPr>
            <w:tcW w:w="2880" w:type="dxa"/>
            <w:vAlign w:val="center"/>
          </w:tcPr>
          <w:p w:rsidR="005C03E8" w:rsidRPr="003415DE" w:rsidRDefault="005C03E8" w:rsidP="00E76A63">
            <w:pPr>
              <w:jc w:val="center"/>
              <w:rPr>
                <w:rFonts w:cs="B Nazanin"/>
                <w:rtl/>
              </w:rPr>
            </w:pPr>
            <w:r w:rsidRPr="003415DE">
              <w:rPr>
                <w:rFonts w:ascii="Arial" w:hAnsi="Arial" w:cs="B Nazanin" w:hint="cs"/>
                <w:kern w:val="24"/>
                <w:rtl/>
              </w:rPr>
              <w:t>سرپرستاراورژانس</w:t>
            </w:r>
          </w:p>
        </w:tc>
      </w:tr>
      <w:tr w:rsidR="005C03E8" w:rsidRPr="003415DE" w:rsidTr="005B18B4">
        <w:trPr>
          <w:trHeight w:val="329"/>
          <w:jc w:val="center"/>
        </w:trPr>
        <w:tc>
          <w:tcPr>
            <w:tcW w:w="575" w:type="dxa"/>
            <w:shd w:val="clear" w:color="auto" w:fill="F2DBDB" w:themeFill="accent2" w:themeFillTint="33"/>
            <w:vAlign w:val="center"/>
          </w:tcPr>
          <w:p w:rsidR="005C03E8" w:rsidRPr="003415DE" w:rsidRDefault="00FA23C9" w:rsidP="00E76A63">
            <w:pPr>
              <w:jc w:val="center"/>
              <w:rPr>
                <w:rFonts w:cs="B Nazanin"/>
                <w:rtl/>
              </w:rPr>
            </w:pPr>
            <w:r>
              <w:rPr>
                <w:rFonts w:cs="B Nazanin" w:hint="cs"/>
                <w:rtl/>
              </w:rPr>
              <w:t>19</w:t>
            </w:r>
          </w:p>
        </w:tc>
        <w:tc>
          <w:tcPr>
            <w:tcW w:w="1697" w:type="dxa"/>
            <w:vAlign w:val="center"/>
          </w:tcPr>
          <w:p w:rsidR="005C03E8" w:rsidRPr="003415DE" w:rsidRDefault="00C97141" w:rsidP="00FA23C9">
            <w:pPr>
              <w:jc w:val="center"/>
              <w:rPr>
                <w:rFonts w:cs="B Nazanin"/>
                <w:rtl/>
              </w:rPr>
            </w:pPr>
            <w:r>
              <w:rPr>
                <w:rFonts w:cs="B Nazanin" w:hint="cs"/>
                <w:rtl/>
              </w:rPr>
              <w:t>زهرا ارمندئی</w:t>
            </w:r>
          </w:p>
        </w:tc>
        <w:tc>
          <w:tcPr>
            <w:tcW w:w="2939" w:type="dxa"/>
            <w:vAlign w:val="center"/>
          </w:tcPr>
          <w:p w:rsidR="005C03E8" w:rsidRPr="003415DE" w:rsidRDefault="005C03E8" w:rsidP="00FA23C9">
            <w:pPr>
              <w:jc w:val="center"/>
              <w:rPr>
                <w:rFonts w:ascii="Arial" w:hAnsi="Arial" w:cs="B Nazanin"/>
                <w:kern w:val="24"/>
              </w:rPr>
            </w:pPr>
            <w:r>
              <w:rPr>
                <w:rFonts w:ascii="Arial" w:hAnsi="Arial" w:cs="B Nazanin" w:hint="cs"/>
                <w:kern w:val="24"/>
                <w:rtl/>
              </w:rPr>
              <w:t xml:space="preserve">سرپرستار اتاق عمل و </w:t>
            </w:r>
            <w:r>
              <w:rPr>
                <w:rFonts w:ascii="Arial" w:hAnsi="Arial" w:cs="B Nazanin"/>
                <w:kern w:val="24"/>
              </w:rPr>
              <w:t>CSR</w:t>
            </w:r>
          </w:p>
        </w:tc>
        <w:tc>
          <w:tcPr>
            <w:tcW w:w="575" w:type="dxa"/>
            <w:shd w:val="clear" w:color="auto" w:fill="F2DBDB" w:themeFill="accent2" w:themeFillTint="33"/>
            <w:vAlign w:val="center"/>
          </w:tcPr>
          <w:p w:rsidR="005C03E8" w:rsidRPr="003415DE" w:rsidRDefault="00FA23C9" w:rsidP="00E76A63">
            <w:pPr>
              <w:jc w:val="center"/>
              <w:rPr>
                <w:rFonts w:cs="B Nazanin"/>
                <w:rtl/>
              </w:rPr>
            </w:pPr>
            <w:r>
              <w:rPr>
                <w:rFonts w:cs="B Nazanin" w:hint="cs"/>
                <w:rtl/>
              </w:rPr>
              <w:t>42</w:t>
            </w:r>
          </w:p>
        </w:tc>
        <w:tc>
          <w:tcPr>
            <w:tcW w:w="1571" w:type="dxa"/>
            <w:vAlign w:val="center"/>
          </w:tcPr>
          <w:p w:rsidR="005C03E8" w:rsidRPr="003415DE" w:rsidRDefault="00442D82" w:rsidP="00E76A63">
            <w:pPr>
              <w:jc w:val="center"/>
              <w:rPr>
                <w:rFonts w:cs="B Nazanin"/>
                <w:rtl/>
              </w:rPr>
            </w:pPr>
            <w:r>
              <w:rPr>
                <w:rFonts w:cs="B Nazanin" w:hint="cs"/>
                <w:rtl/>
              </w:rPr>
              <w:t xml:space="preserve">فاطمه مرشد </w:t>
            </w:r>
          </w:p>
        </w:tc>
        <w:tc>
          <w:tcPr>
            <w:tcW w:w="2880" w:type="dxa"/>
            <w:vAlign w:val="center"/>
          </w:tcPr>
          <w:p w:rsidR="005C03E8" w:rsidRPr="003415DE" w:rsidRDefault="005C03E8" w:rsidP="00E76A63">
            <w:pPr>
              <w:jc w:val="center"/>
              <w:rPr>
                <w:rFonts w:cs="B Nazanin"/>
                <w:rtl/>
              </w:rPr>
            </w:pPr>
            <w:r>
              <w:rPr>
                <w:rFonts w:ascii="Arial" w:hAnsi="Arial" w:cs="B Nazanin" w:hint="cs"/>
                <w:kern w:val="24"/>
                <w:rtl/>
              </w:rPr>
              <w:t xml:space="preserve">مسئول فنی ملزومات پزشکی </w:t>
            </w:r>
          </w:p>
        </w:tc>
      </w:tr>
      <w:tr w:rsidR="005C03E8" w:rsidRPr="003415DE" w:rsidTr="005B18B4">
        <w:trPr>
          <w:trHeight w:val="329"/>
          <w:jc w:val="center"/>
        </w:trPr>
        <w:tc>
          <w:tcPr>
            <w:tcW w:w="575" w:type="dxa"/>
            <w:shd w:val="clear" w:color="auto" w:fill="F2DBDB" w:themeFill="accent2" w:themeFillTint="33"/>
            <w:vAlign w:val="center"/>
          </w:tcPr>
          <w:p w:rsidR="005C03E8" w:rsidRPr="003415DE" w:rsidRDefault="00FA23C9" w:rsidP="00E76A63">
            <w:pPr>
              <w:jc w:val="center"/>
              <w:rPr>
                <w:rFonts w:cs="B Nazanin"/>
                <w:rtl/>
              </w:rPr>
            </w:pPr>
            <w:r>
              <w:rPr>
                <w:rFonts w:cs="B Nazanin" w:hint="cs"/>
                <w:rtl/>
              </w:rPr>
              <w:t>20</w:t>
            </w:r>
          </w:p>
        </w:tc>
        <w:tc>
          <w:tcPr>
            <w:tcW w:w="1697" w:type="dxa"/>
            <w:vAlign w:val="center"/>
          </w:tcPr>
          <w:p w:rsidR="005C03E8" w:rsidRPr="003415DE" w:rsidRDefault="00442D82" w:rsidP="00FA23C9">
            <w:pPr>
              <w:jc w:val="center"/>
              <w:rPr>
                <w:rFonts w:cs="B Nazanin"/>
                <w:rtl/>
              </w:rPr>
            </w:pPr>
            <w:r>
              <w:rPr>
                <w:rFonts w:cs="B Nazanin" w:hint="cs"/>
                <w:rtl/>
              </w:rPr>
              <w:t>آمنه قره داغی</w:t>
            </w:r>
          </w:p>
        </w:tc>
        <w:tc>
          <w:tcPr>
            <w:tcW w:w="2939" w:type="dxa"/>
            <w:vAlign w:val="center"/>
          </w:tcPr>
          <w:p w:rsidR="005C03E8" w:rsidRPr="003415DE" w:rsidRDefault="005C03E8" w:rsidP="00FA23C9">
            <w:pPr>
              <w:jc w:val="center"/>
              <w:rPr>
                <w:rFonts w:ascii="Arial" w:hAnsi="Arial" w:cs="B Nazanin"/>
                <w:kern w:val="24"/>
                <w:rtl/>
              </w:rPr>
            </w:pPr>
            <w:r w:rsidRPr="003415DE">
              <w:rPr>
                <w:rFonts w:ascii="Arial" w:hAnsi="Arial" w:cs="B Nazanin" w:hint="cs"/>
                <w:kern w:val="24"/>
                <w:rtl/>
              </w:rPr>
              <w:t>اسناد پزشکی</w:t>
            </w:r>
          </w:p>
        </w:tc>
        <w:tc>
          <w:tcPr>
            <w:tcW w:w="575" w:type="dxa"/>
            <w:shd w:val="clear" w:color="auto" w:fill="F2DBDB" w:themeFill="accent2" w:themeFillTint="33"/>
            <w:vAlign w:val="center"/>
          </w:tcPr>
          <w:p w:rsidR="005C03E8" w:rsidRPr="003415DE" w:rsidRDefault="005C03E8" w:rsidP="00E76A63">
            <w:pPr>
              <w:jc w:val="center"/>
              <w:rPr>
                <w:rFonts w:cs="B Nazanin"/>
                <w:rtl/>
              </w:rPr>
            </w:pPr>
          </w:p>
        </w:tc>
        <w:tc>
          <w:tcPr>
            <w:tcW w:w="1571" w:type="dxa"/>
            <w:vAlign w:val="center"/>
          </w:tcPr>
          <w:p w:rsidR="005C03E8" w:rsidRPr="003415DE" w:rsidRDefault="005C03E8" w:rsidP="00E76A63">
            <w:pPr>
              <w:jc w:val="center"/>
              <w:rPr>
                <w:rFonts w:cs="B Nazanin"/>
                <w:rtl/>
              </w:rPr>
            </w:pPr>
          </w:p>
        </w:tc>
        <w:tc>
          <w:tcPr>
            <w:tcW w:w="2880" w:type="dxa"/>
            <w:vAlign w:val="center"/>
          </w:tcPr>
          <w:p w:rsidR="005C03E8" w:rsidRPr="003415DE" w:rsidRDefault="005C03E8" w:rsidP="00E76A63">
            <w:pPr>
              <w:jc w:val="center"/>
              <w:rPr>
                <w:rFonts w:cs="B Nazanin"/>
                <w:rtl/>
              </w:rPr>
            </w:pPr>
          </w:p>
        </w:tc>
      </w:tr>
      <w:tr w:rsidR="00322761" w:rsidRPr="003415DE" w:rsidTr="005B18B4">
        <w:trPr>
          <w:trHeight w:val="108"/>
          <w:jc w:val="center"/>
        </w:trPr>
        <w:tc>
          <w:tcPr>
            <w:tcW w:w="575" w:type="dxa"/>
            <w:shd w:val="clear" w:color="auto" w:fill="F2DBDB" w:themeFill="accent2" w:themeFillTint="33"/>
            <w:vAlign w:val="center"/>
          </w:tcPr>
          <w:p w:rsidR="00322761" w:rsidRPr="003415DE" w:rsidRDefault="00FA23C9" w:rsidP="00E76A63">
            <w:pPr>
              <w:jc w:val="center"/>
              <w:rPr>
                <w:rFonts w:cs="B Nazanin"/>
                <w:rtl/>
              </w:rPr>
            </w:pPr>
            <w:r>
              <w:rPr>
                <w:rFonts w:cs="B Nazanin" w:hint="cs"/>
                <w:rtl/>
              </w:rPr>
              <w:t>21</w:t>
            </w:r>
          </w:p>
        </w:tc>
        <w:tc>
          <w:tcPr>
            <w:tcW w:w="1697" w:type="dxa"/>
            <w:vAlign w:val="center"/>
          </w:tcPr>
          <w:p w:rsidR="00322761" w:rsidRPr="003415DE" w:rsidRDefault="00FA23C9" w:rsidP="00FA23C9">
            <w:pPr>
              <w:jc w:val="center"/>
              <w:rPr>
                <w:rFonts w:cs="B Nazanin"/>
                <w:rtl/>
              </w:rPr>
            </w:pPr>
            <w:r>
              <w:rPr>
                <w:rFonts w:cs="B Nazanin" w:hint="cs"/>
                <w:rtl/>
              </w:rPr>
              <w:t xml:space="preserve">مهندس ابوالفضل افراه </w:t>
            </w:r>
          </w:p>
        </w:tc>
        <w:tc>
          <w:tcPr>
            <w:tcW w:w="2939" w:type="dxa"/>
            <w:tcBorders>
              <w:right w:val="single" w:sz="4" w:space="0" w:color="auto"/>
            </w:tcBorders>
            <w:vAlign w:val="center"/>
          </w:tcPr>
          <w:p w:rsidR="00322761" w:rsidRPr="003415DE" w:rsidRDefault="00322761" w:rsidP="00FA23C9">
            <w:pPr>
              <w:jc w:val="center"/>
              <w:rPr>
                <w:rFonts w:ascii="Arial" w:hAnsi="Arial" w:cs="B Nazanin"/>
                <w:kern w:val="24"/>
                <w:rtl/>
              </w:rPr>
            </w:pPr>
            <w:r w:rsidRPr="003415DE">
              <w:rPr>
                <w:rFonts w:ascii="Arial" w:hAnsi="Arial" w:cs="B Nazanin"/>
                <w:kern w:val="24"/>
              </w:rPr>
              <w:t>IT</w:t>
            </w:r>
          </w:p>
        </w:tc>
        <w:tc>
          <w:tcPr>
            <w:tcW w:w="575" w:type="dxa"/>
            <w:tcBorders>
              <w:left w:val="single" w:sz="4" w:space="0" w:color="auto"/>
              <w:bottom w:val="single" w:sz="4" w:space="0" w:color="auto"/>
              <w:right w:val="single" w:sz="4" w:space="0" w:color="auto"/>
            </w:tcBorders>
            <w:shd w:val="clear" w:color="auto" w:fill="F2DBDB" w:themeFill="accent2" w:themeFillTint="33"/>
            <w:vAlign w:val="center"/>
          </w:tcPr>
          <w:p w:rsidR="00322761" w:rsidRPr="003415DE" w:rsidRDefault="00322761" w:rsidP="00E76A63">
            <w:pPr>
              <w:jc w:val="center"/>
              <w:rPr>
                <w:rFonts w:cs="B Nazanin"/>
                <w:rtl/>
              </w:rPr>
            </w:pPr>
          </w:p>
        </w:tc>
        <w:tc>
          <w:tcPr>
            <w:tcW w:w="1571" w:type="dxa"/>
            <w:tcBorders>
              <w:left w:val="single" w:sz="4" w:space="0" w:color="auto"/>
              <w:bottom w:val="single" w:sz="4" w:space="0" w:color="auto"/>
              <w:right w:val="single" w:sz="4" w:space="0" w:color="auto"/>
            </w:tcBorders>
            <w:vAlign w:val="center"/>
          </w:tcPr>
          <w:p w:rsidR="00322761" w:rsidRPr="003415DE" w:rsidRDefault="00322761" w:rsidP="00E76A63">
            <w:pPr>
              <w:jc w:val="center"/>
              <w:rPr>
                <w:rFonts w:cs="B Nazanin"/>
                <w:rtl/>
              </w:rPr>
            </w:pPr>
          </w:p>
        </w:tc>
        <w:tc>
          <w:tcPr>
            <w:tcW w:w="2880" w:type="dxa"/>
            <w:tcBorders>
              <w:left w:val="single" w:sz="4" w:space="0" w:color="auto"/>
              <w:bottom w:val="single" w:sz="4" w:space="0" w:color="auto"/>
            </w:tcBorders>
            <w:vAlign w:val="center"/>
          </w:tcPr>
          <w:p w:rsidR="00322761" w:rsidRPr="003415DE" w:rsidRDefault="00322761" w:rsidP="00E76A63">
            <w:pPr>
              <w:jc w:val="center"/>
              <w:rPr>
                <w:rFonts w:cs="B Nazanin"/>
                <w:rtl/>
              </w:rPr>
            </w:pPr>
          </w:p>
        </w:tc>
      </w:tr>
      <w:tr w:rsidR="005C03E8" w:rsidRPr="003415DE" w:rsidTr="005B18B4">
        <w:trPr>
          <w:trHeight w:val="329"/>
          <w:jc w:val="center"/>
        </w:trPr>
        <w:tc>
          <w:tcPr>
            <w:tcW w:w="575" w:type="dxa"/>
            <w:shd w:val="clear" w:color="auto" w:fill="F2DBDB" w:themeFill="accent2" w:themeFillTint="33"/>
            <w:vAlign w:val="center"/>
          </w:tcPr>
          <w:p w:rsidR="005C03E8" w:rsidRPr="003415DE" w:rsidRDefault="00FA23C9" w:rsidP="00E76A63">
            <w:pPr>
              <w:jc w:val="center"/>
              <w:rPr>
                <w:rFonts w:cs="B Nazanin"/>
                <w:rtl/>
              </w:rPr>
            </w:pPr>
            <w:r>
              <w:rPr>
                <w:rFonts w:cs="B Nazanin" w:hint="cs"/>
                <w:rtl/>
              </w:rPr>
              <w:t>22</w:t>
            </w:r>
          </w:p>
        </w:tc>
        <w:tc>
          <w:tcPr>
            <w:tcW w:w="1697" w:type="dxa"/>
            <w:vAlign w:val="center"/>
          </w:tcPr>
          <w:p w:rsidR="005C03E8" w:rsidRPr="003415DE" w:rsidRDefault="00442D82" w:rsidP="00FA23C9">
            <w:pPr>
              <w:jc w:val="center"/>
              <w:rPr>
                <w:rFonts w:cs="B Nazanin"/>
                <w:rtl/>
              </w:rPr>
            </w:pPr>
            <w:r>
              <w:rPr>
                <w:rFonts w:cs="B Nazanin" w:hint="cs"/>
                <w:rtl/>
              </w:rPr>
              <w:t>عبدالله مومنی ورکی</w:t>
            </w:r>
          </w:p>
        </w:tc>
        <w:tc>
          <w:tcPr>
            <w:tcW w:w="2939" w:type="dxa"/>
            <w:tcBorders>
              <w:right w:val="single" w:sz="4" w:space="0" w:color="auto"/>
            </w:tcBorders>
            <w:vAlign w:val="center"/>
          </w:tcPr>
          <w:p w:rsidR="005C03E8" w:rsidRPr="003415DE" w:rsidRDefault="005C03E8" w:rsidP="00FA23C9">
            <w:pPr>
              <w:jc w:val="center"/>
              <w:rPr>
                <w:rFonts w:cs="B Nazanin"/>
              </w:rPr>
            </w:pPr>
            <w:r w:rsidRPr="003415DE">
              <w:rPr>
                <w:rFonts w:ascii="Arial" w:hAnsi="Arial" w:cs="B Nazanin" w:hint="cs"/>
                <w:kern w:val="24"/>
                <w:rtl/>
              </w:rPr>
              <w:t>ترخیص</w:t>
            </w:r>
          </w:p>
        </w:tc>
        <w:tc>
          <w:tcPr>
            <w:tcW w:w="575"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5C03E8" w:rsidRPr="003415DE" w:rsidRDefault="005C03E8" w:rsidP="00E76A63">
            <w:pPr>
              <w:jc w:val="center"/>
              <w:rPr>
                <w:rFonts w:cs="B Nazanin"/>
              </w:rPr>
            </w:pPr>
          </w:p>
        </w:tc>
        <w:tc>
          <w:tcPr>
            <w:tcW w:w="1571" w:type="dxa"/>
            <w:tcBorders>
              <w:top w:val="single" w:sz="4" w:space="0" w:color="auto"/>
              <w:left w:val="single" w:sz="4" w:space="0" w:color="auto"/>
              <w:bottom w:val="single" w:sz="4" w:space="0" w:color="auto"/>
              <w:right w:val="single" w:sz="4" w:space="0" w:color="auto"/>
            </w:tcBorders>
            <w:vAlign w:val="center"/>
          </w:tcPr>
          <w:p w:rsidR="005C03E8" w:rsidRPr="003415DE" w:rsidRDefault="005C03E8" w:rsidP="00E76A63">
            <w:pPr>
              <w:jc w:val="center"/>
              <w:rPr>
                <w:rFonts w:cs="B Nazanin"/>
              </w:rPr>
            </w:pPr>
          </w:p>
        </w:tc>
        <w:tc>
          <w:tcPr>
            <w:tcW w:w="2880" w:type="dxa"/>
            <w:tcBorders>
              <w:top w:val="single" w:sz="4" w:space="0" w:color="auto"/>
              <w:left w:val="single" w:sz="4" w:space="0" w:color="auto"/>
              <w:bottom w:val="single" w:sz="4" w:space="0" w:color="auto"/>
            </w:tcBorders>
            <w:vAlign w:val="center"/>
          </w:tcPr>
          <w:p w:rsidR="005C03E8" w:rsidRPr="003415DE" w:rsidRDefault="005C03E8" w:rsidP="00E76A63">
            <w:pPr>
              <w:jc w:val="center"/>
              <w:rPr>
                <w:rFonts w:cs="B Nazanin"/>
              </w:rPr>
            </w:pPr>
          </w:p>
        </w:tc>
      </w:tr>
      <w:tr w:rsidR="005C03E8" w:rsidRPr="003415DE" w:rsidTr="005B18B4">
        <w:trPr>
          <w:trHeight w:val="341"/>
          <w:jc w:val="center"/>
        </w:trPr>
        <w:tc>
          <w:tcPr>
            <w:tcW w:w="575" w:type="dxa"/>
            <w:shd w:val="clear" w:color="auto" w:fill="F2DBDB" w:themeFill="accent2" w:themeFillTint="33"/>
            <w:vAlign w:val="center"/>
          </w:tcPr>
          <w:p w:rsidR="005C03E8" w:rsidRPr="003415DE" w:rsidRDefault="00FA23C9" w:rsidP="00E76A63">
            <w:pPr>
              <w:jc w:val="center"/>
              <w:rPr>
                <w:rFonts w:cs="B Nazanin"/>
                <w:rtl/>
              </w:rPr>
            </w:pPr>
            <w:r>
              <w:rPr>
                <w:rFonts w:cs="B Nazanin" w:hint="cs"/>
                <w:rtl/>
              </w:rPr>
              <w:t>23</w:t>
            </w:r>
          </w:p>
        </w:tc>
        <w:tc>
          <w:tcPr>
            <w:tcW w:w="1697" w:type="dxa"/>
            <w:vAlign w:val="center"/>
          </w:tcPr>
          <w:p w:rsidR="005C03E8" w:rsidRPr="003415DE" w:rsidRDefault="00FA23C9" w:rsidP="00FA23C9">
            <w:pPr>
              <w:jc w:val="center"/>
              <w:rPr>
                <w:rFonts w:cs="B Nazanin"/>
                <w:rtl/>
              </w:rPr>
            </w:pPr>
            <w:r>
              <w:rPr>
                <w:rFonts w:cs="B Nazanin" w:hint="cs"/>
                <w:rtl/>
              </w:rPr>
              <w:t>محمد زارعکار</w:t>
            </w:r>
          </w:p>
        </w:tc>
        <w:tc>
          <w:tcPr>
            <w:tcW w:w="2939" w:type="dxa"/>
            <w:tcBorders>
              <w:right w:val="single" w:sz="4" w:space="0" w:color="auto"/>
            </w:tcBorders>
            <w:vAlign w:val="center"/>
          </w:tcPr>
          <w:p w:rsidR="005C03E8" w:rsidRPr="003415DE" w:rsidRDefault="005C03E8" w:rsidP="00FA23C9">
            <w:pPr>
              <w:jc w:val="center"/>
              <w:rPr>
                <w:rFonts w:cs="B Nazanin"/>
              </w:rPr>
            </w:pPr>
            <w:r w:rsidRPr="003415DE">
              <w:rPr>
                <w:rFonts w:cs="B Nazanin" w:hint="cs"/>
                <w:rtl/>
              </w:rPr>
              <w:t>انباردار</w:t>
            </w:r>
          </w:p>
        </w:tc>
        <w:tc>
          <w:tcPr>
            <w:tcW w:w="575" w:type="dxa"/>
            <w:tcBorders>
              <w:top w:val="single" w:sz="4" w:space="0" w:color="auto"/>
              <w:left w:val="single" w:sz="4" w:space="0" w:color="auto"/>
              <w:right w:val="single" w:sz="4" w:space="0" w:color="auto"/>
            </w:tcBorders>
            <w:shd w:val="clear" w:color="auto" w:fill="F2DBDB" w:themeFill="accent2" w:themeFillTint="33"/>
            <w:vAlign w:val="center"/>
          </w:tcPr>
          <w:p w:rsidR="005C03E8" w:rsidRPr="003415DE" w:rsidRDefault="005C03E8" w:rsidP="00E76A63">
            <w:pPr>
              <w:jc w:val="center"/>
              <w:rPr>
                <w:rFonts w:cs="B Nazanin"/>
              </w:rPr>
            </w:pPr>
          </w:p>
        </w:tc>
        <w:tc>
          <w:tcPr>
            <w:tcW w:w="1571" w:type="dxa"/>
            <w:tcBorders>
              <w:top w:val="single" w:sz="4" w:space="0" w:color="auto"/>
              <w:left w:val="single" w:sz="4" w:space="0" w:color="auto"/>
              <w:right w:val="single" w:sz="4" w:space="0" w:color="auto"/>
            </w:tcBorders>
            <w:vAlign w:val="center"/>
          </w:tcPr>
          <w:p w:rsidR="005C03E8" w:rsidRPr="003415DE" w:rsidRDefault="005C03E8" w:rsidP="00E76A63">
            <w:pPr>
              <w:jc w:val="center"/>
              <w:rPr>
                <w:rFonts w:cs="B Nazanin"/>
              </w:rPr>
            </w:pPr>
          </w:p>
        </w:tc>
        <w:tc>
          <w:tcPr>
            <w:tcW w:w="2880" w:type="dxa"/>
            <w:tcBorders>
              <w:top w:val="single" w:sz="4" w:space="0" w:color="auto"/>
              <w:left w:val="single" w:sz="4" w:space="0" w:color="auto"/>
            </w:tcBorders>
            <w:vAlign w:val="center"/>
          </w:tcPr>
          <w:p w:rsidR="005C03E8" w:rsidRPr="003415DE" w:rsidRDefault="005C03E8" w:rsidP="00E76A63">
            <w:pPr>
              <w:rPr>
                <w:rFonts w:cs="B Nazanin"/>
              </w:rPr>
            </w:pPr>
          </w:p>
        </w:tc>
      </w:tr>
    </w:tbl>
    <w:p w:rsidR="00E42770" w:rsidRDefault="00E42770" w:rsidP="00A92F93">
      <w:pPr>
        <w:spacing w:after="0"/>
        <w:ind w:firstLine="720"/>
        <w:rPr>
          <w:rFonts w:ascii="IranNastaliq" w:hAnsi="IranNastaliq" w:cs="B Titr"/>
          <w:color w:val="943634" w:themeColor="accent2" w:themeShade="BF"/>
          <w:sz w:val="24"/>
          <w:szCs w:val="24"/>
          <w:rtl/>
        </w:rPr>
      </w:pPr>
    </w:p>
    <w:p w:rsidR="00AC4F60" w:rsidRDefault="00AC4F60" w:rsidP="002967B4">
      <w:pPr>
        <w:spacing w:after="0"/>
        <w:rPr>
          <w:rFonts w:ascii="IranNastaliq" w:hAnsi="IranNastaliq" w:cs="B Titr"/>
          <w:color w:val="943634" w:themeColor="accent2" w:themeShade="BF"/>
          <w:sz w:val="24"/>
          <w:szCs w:val="24"/>
          <w:rtl/>
        </w:rPr>
      </w:pPr>
    </w:p>
    <w:p w:rsidR="00FA23C9" w:rsidRDefault="00FA23C9" w:rsidP="002967B4">
      <w:pPr>
        <w:spacing w:after="0"/>
        <w:rPr>
          <w:rFonts w:ascii="IranNastaliq" w:hAnsi="IranNastaliq" w:cs="B Titr"/>
          <w:color w:val="943634" w:themeColor="accent2" w:themeShade="BF"/>
          <w:sz w:val="24"/>
          <w:szCs w:val="24"/>
          <w:rtl/>
        </w:rPr>
      </w:pPr>
    </w:p>
    <w:p w:rsidR="00FA23C9" w:rsidRDefault="00FA23C9" w:rsidP="002967B4">
      <w:pPr>
        <w:spacing w:after="0"/>
        <w:rPr>
          <w:rFonts w:ascii="IranNastaliq" w:hAnsi="IranNastaliq" w:cs="B Titr"/>
          <w:color w:val="943634" w:themeColor="accent2" w:themeShade="BF"/>
          <w:sz w:val="24"/>
          <w:szCs w:val="24"/>
          <w:rtl/>
        </w:rPr>
      </w:pPr>
    </w:p>
    <w:p w:rsidR="00FA23C9" w:rsidRDefault="00FA23C9" w:rsidP="002967B4">
      <w:pPr>
        <w:spacing w:after="0"/>
        <w:rPr>
          <w:rFonts w:ascii="IranNastaliq" w:hAnsi="IranNastaliq" w:cs="B Titr"/>
          <w:color w:val="943634" w:themeColor="accent2" w:themeShade="BF"/>
          <w:sz w:val="24"/>
          <w:szCs w:val="24"/>
          <w:rtl/>
        </w:rPr>
      </w:pPr>
    </w:p>
    <w:p w:rsidR="00FA23C9" w:rsidRDefault="00FA23C9" w:rsidP="002967B4">
      <w:pPr>
        <w:spacing w:after="0"/>
        <w:rPr>
          <w:rFonts w:ascii="IranNastaliq" w:hAnsi="IranNastaliq" w:cs="B Titr"/>
          <w:color w:val="943634" w:themeColor="accent2" w:themeShade="BF"/>
          <w:sz w:val="24"/>
          <w:szCs w:val="24"/>
          <w:rtl/>
        </w:rPr>
      </w:pPr>
    </w:p>
    <w:p w:rsidR="00FA23C9" w:rsidRDefault="00FA23C9" w:rsidP="002967B4">
      <w:pPr>
        <w:spacing w:after="0"/>
        <w:rPr>
          <w:rFonts w:ascii="IranNastaliq" w:hAnsi="IranNastaliq" w:cs="B Titr"/>
          <w:color w:val="943634" w:themeColor="accent2" w:themeShade="BF"/>
          <w:sz w:val="24"/>
          <w:szCs w:val="24"/>
          <w:rtl/>
        </w:rPr>
      </w:pPr>
    </w:p>
    <w:p w:rsidR="00E42770" w:rsidRDefault="00E42770" w:rsidP="00777A29">
      <w:pPr>
        <w:spacing w:after="0"/>
        <w:rPr>
          <w:rFonts w:ascii="IranNastaliq" w:hAnsi="IranNastaliq" w:cs="B Titr"/>
          <w:color w:val="943634" w:themeColor="accent2" w:themeShade="BF"/>
          <w:sz w:val="24"/>
          <w:szCs w:val="24"/>
          <w:rtl/>
        </w:rPr>
      </w:pPr>
      <w:r>
        <w:rPr>
          <w:rFonts w:ascii="IranNastaliq" w:hAnsi="IranNastaliq" w:cs="B Titr" w:hint="cs"/>
          <w:color w:val="943634" w:themeColor="accent2" w:themeShade="BF"/>
          <w:sz w:val="24"/>
          <w:szCs w:val="24"/>
          <w:rtl/>
        </w:rPr>
        <w:t>چارت تشکیلاتی بیمارستان</w:t>
      </w:r>
    </w:p>
    <w:p w:rsidR="000B490B" w:rsidRPr="00996F46" w:rsidRDefault="000B490B" w:rsidP="00777A29">
      <w:pPr>
        <w:spacing w:after="0" w:line="240" w:lineRule="auto"/>
        <w:rPr>
          <w:rFonts w:ascii="BZar" w:eastAsia="Times New Roman" w:hAnsi="BZar" w:cs="B Nazanin"/>
          <w:b/>
          <w:bCs/>
          <w:color w:val="C00000"/>
          <w:rtl/>
        </w:rPr>
      </w:pPr>
    </w:p>
    <w:p w:rsidR="006C3EEA" w:rsidRDefault="006C3EEA" w:rsidP="000B490B">
      <w:pPr>
        <w:spacing w:after="0" w:line="240" w:lineRule="auto"/>
        <w:rPr>
          <w:rFonts w:ascii="BZar" w:eastAsia="Times New Roman" w:hAnsi="BZar" w:cs="B Nazanin"/>
          <w:b/>
          <w:bCs/>
          <w:color w:val="C00000"/>
          <w:rtl/>
        </w:rPr>
      </w:pPr>
    </w:p>
    <w:p w:rsidR="006C3EEA" w:rsidRDefault="00F0788C" w:rsidP="000B490B">
      <w:pPr>
        <w:spacing w:after="0" w:line="240" w:lineRule="auto"/>
        <w:rPr>
          <w:rFonts w:ascii="BZar" w:eastAsia="Times New Roman" w:hAnsi="BZar" w:cs="B Nazanin"/>
          <w:b/>
          <w:bCs/>
          <w:color w:val="C00000"/>
          <w:rtl/>
        </w:rPr>
      </w:pPr>
      <w:r>
        <w:rPr>
          <w:rFonts w:ascii="BZar" w:eastAsia="Times New Roman" w:hAnsi="BZar" w:cs="B Nazanin"/>
          <w:b/>
          <w:bCs/>
          <w:noProof/>
          <w:color w:val="C00000"/>
        </w:rPr>
        <w:drawing>
          <wp:inline distT="0" distB="0" distL="0" distR="0">
            <wp:extent cx="5730875" cy="26263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0875" cy="2626360"/>
                    </a:xfrm>
                    <a:prstGeom prst="rect">
                      <a:avLst/>
                    </a:prstGeom>
                    <a:noFill/>
                    <a:ln>
                      <a:noFill/>
                    </a:ln>
                  </pic:spPr>
                </pic:pic>
              </a:graphicData>
            </a:graphic>
          </wp:inline>
        </w:drawing>
      </w:r>
    </w:p>
    <w:p w:rsidR="006C3EEA" w:rsidRDefault="006C3EEA" w:rsidP="000B490B">
      <w:pPr>
        <w:spacing w:after="0" w:line="240" w:lineRule="auto"/>
        <w:rPr>
          <w:rFonts w:ascii="BZar" w:eastAsia="Times New Roman" w:hAnsi="BZar" w:cs="B Nazanin"/>
          <w:b/>
          <w:bCs/>
          <w:color w:val="C00000"/>
          <w:rtl/>
        </w:rPr>
      </w:pPr>
    </w:p>
    <w:p w:rsidR="006C3EEA" w:rsidRDefault="006C3EEA" w:rsidP="000B490B">
      <w:pPr>
        <w:spacing w:after="0" w:line="240" w:lineRule="auto"/>
        <w:rPr>
          <w:rFonts w:ascii="BZar" w:eastAsia="Times New Roman" w:hAnsi="BZar" w:cs="B Nazanin"/>
          <w:b/>
          <w:bCs/>
          <w:color w:val="C00000"/>
          <w:rtl/>
        </w:rPr>
      </w:pPr>
    </w:p>
    <w:p w:rsidR="006C3EEA" w:rsidRDefault="006C3EEA" w:rsidP="000B490B">
      <w:pPr>
        <w:spacing w:after="0" w:line="240" w:lineRule="auto"/>
        <w:rPr>
          <w:rFonts w:ascii="BZar" w:eastAsia="Times New Roman" w:hAnsi="BZar" w:cs="B Nazanin"/>
          <w:b/>
          <w:bCs/>
          <w:color w:val="C00000"/>
          <w:rtl/>
        </w:rPr>
      </w:pPr>
    </w:p>
    <w:p w:rsidR="006C3EEA" w:rsidRDefault="006C3EEA" w:rsidP="000B490B">
      <w:pPr>
        <w:spacing w:after="0" w:line="240" w:lineRule="auto"/>
        <w:rPr>
          <w:rFonts w:ascii="BZar" w:eastAsia="Times New Roman" w:hAnsi="BZar" w:cs="B Nazanin"/>
          <w:b/>
          <w:bCs/>
          <w:color w:val="C00000"/>
          <w:rtl/>
        </w:rPr>
      </w:pPr>
    </w:p>
    <w:p w:rsidR="006C3EEA" w:rsidRDefault="006C3EEA" w:rsidP="000B490B">
      <w:pPr>
        <w:spacing w:after="0" w:line="240" w:lineRule="auto"/>
        <w:rPr>
          <w:rFonts w:ascii="BZar" w:eastAsia="Times New Roman" w:hAnsi="BZar" w:cs="B Nazanin"/>
          <w:b/>
          <w:bCs/>
          <w:color w:val="C00000"/>
          <w:rtl/>
        </w:rPr>
      </w:pPr>
    </w:p>
    <w:p w:rsidR="006C3EEA" w:rsidRDefault="006C3EEA" w:rsidP="000B490B">
      <w:pPr>
        <w:spacing w:after="0" w:line="240" w:lineRule="auto"/>
        <w:rPr>
          <w:rFonts w:ascii="BZar" w:eastAsia="Times New Roman" w:hAnsi="BZar" w:cs="B Nazanin"/>
          <w:b/>
          <w:bCs/>
          <w:color w:val="C00000"/>
          <w:rtl/>
        </w:rPr>
      </w:pPr>
    </w:p>
    <w:p w:rsidR="006C3EEA" w:rsidRDefault="006C3EEA" w:rsidP="000B490B">
      <w:pPr>
        <w:spacing w:after="0" w:line="240" w:lineRule="auto"/>
        <w:rPr>
          <w:rFonts w:ascii="BZar" w:eastAsia="Times New Roman" w:hAnsi="BZar" w:cs="B Nazanin"/>
          <w:b/>
          <w:bCs/>
          <w:color w:val="C00000"/>
          <w:rtl/>
        </w:rPr>
      </w:pPr>
    </w:p>
    <w:p w:rsidR="006C3EEA" w:rsidRDefault="006C3EEA" w:rsidP="000B490B">
      <w:pPr>
        <w:spacing w:after="0" w:line="240" w:lineRule="auto"/>
        <w:rPr>
          <w:rFonts w:ascii="BZar" w:eastAsia="Times New Roman" w:hAnsi="BZar" w:cs="B Nazanin"/>
          <w:b/>
          <w:bCs/>
          <w:color w:val="C00000"/>
          <w:rtl/>
        </w:rPr>
      </w:pPr>
    </w:p>
    <w:p w:rsidR="006C3EEA" w:rsidRDefault="006C3EEA" w:rsidP="000B490B">
      <w:pPr>
        <w:spacing w:after="0" w:line="240" w:lineRule="auto"/>
        <w:rPr>
          <w:rFonts w:ascii="BZar" w:eastAsia="Times New Roman" w:hAnsi="BZar" w:cs="B Nazanin"/>
          <w:b/>
          <w:bCs/>
          <w:color w:val="C00000"/>
          <w:rtl/>
        </w:rPr>
      </w:pPr>
    </w:p>
    <w:p w:rsidR="006C3EEA" w:rsidRDefault="006C3EEA" w:rsidP="000B490B">
      <w:pPr>
        <w:spacing w:after="0" w:line="240" w:lineRule="auto"/>
        <w:rPr>
          <w:rFonts w:ascii="BZar" w:eastAsia="Times New Roman" w:hAnsi="BZar" w:cs="B Nazanin"/>
          <w:b/>
          <w:bCs/>
          <w:color w:val="C00000"/>
          <w:rtl/>
        </w:rPr>
      </w:pPr>
    </w:p>
    <w:p w:rsidR="006C3EEA" w:rsidRDefault="006C3EEA" w:rsidP="000B490B">
      <w:pPr>
        <w:spacing w:after="0" w:line="240" w:lineRule="auto"/>
        <w:rPr>
          <w:rFonts w:ascii="BZar" w:eastAsia="Times New Roman" w:hAnsi="BZar" w:cs="B Nazanin"/>
          <w:b/>
          <w:bCs/>
          <w:color w:val="C00000"/>
          <w:rtl/>
        </w:rPr>
      </w:pPr>
    </w:p>
    <w:p w:rsidR="006C3EEA" w:rsidRDefault="006C3EEA" w:rsidP="000B490B">
      <w:pPr>
        <w:spacing w:after="0" w:line="240" w:lineRule="auto"/>
        <w:rPr>
          <w:rFonts w:ascii="BZar" w:eastAsia="Times New Roman" w:hAnsi="BZar" w:cs="B Nazanin"/>
          <w:b/>
          <w:bCs/>
          <w:color w:val="C00000"/>
          <w:rtl/>
        </w:rPr>
      </w:pPr>
    </w:p>
    <w:p w:rsidR="006C3EEA" w:rsidRDefault="006C3EEA" w:rsidP="000B490B">
      <w:pPr>
        <w:spacing w:after="0" w:line="240" w:lineRule="auto"/>
        <w:rPr>
          <w:rFonts w:ascii="BZar" w:eastAsia="Times New Roman" w:hAnsi="BZar" w:cs="B Nazanin"/>
          <w:b/>
          <w:bCs/>
          <w:color w:val="C00000"/>
          <w:rtl/>
        </w:rPr>
      </w:pPr>
    </w:p>
    <w:p w:rsidR="006C3EEA" w:rsidRDefault="006C3EEA" w:rsidP="000B490B">
      <w:pPr>
        <w:spacing w:after="0" w:line="240" w:lineRule="auto"/>
        <w:rPr>
          <w:rFonts w:ascii="BZar" w:eastAsia="Times New Roman" w:hAnsi="BZar" w:cs="B Nazanin"/>
          <w:b/>
          <w:bCs/>
          <w:color w:val="C00000"/>
          <w:rtl/>
        </w:rPr>
      </w:pPr>
    </w:p>
    <w:p w:rsidR="006C3EEA" w:rsidRDefault="006C3EEA" w:rsidP="000B490B">
      <w:pPr>
        <w:spacing w:after="0" w:line="240" w:lineRule="auto"/>
        <w:rPr>
          <w:rFonts w:ascii="BZar" w:eastAsia="Times New Roman" w:hAnsi="BZar" w:cs="B Nazanin"/>
          <w:b/>
          <w:bCs/>
          <w:color w:val="C00000"/>
          <w:rtl/>
        </w:rPr>
      </w:pPr>
    </w:p>
    <w:p w:rsidR="006C3EEA" w:rsidRDefault="006C3EEA" w:rsidP="000B490B">
      <w:pPr>
        <w:spacing w:after="0" w:line="240" w:lineRule="auto"/>
        <w:rPr>
          <w:rFonts w:ascii="BZar" w:eastAsia="Times New Roman" w:hAnsi="BZar" w:cs="B Nazanin"/>
          <w:b/>
          <w:bCs/>
          <w:color w:val="C00000"/>
          <w:rtl/>
        </w:rPr>
      </w:pPr>
    </w:p>
    <w:p w:rsidR="006C3EEA" w:rsidRDefault="006C3EEA" w:rsidP="000B490B">
      <w:pPr>
        <w:spacing w:after="0" w:line="240" w:lineRule="auto"/>
        <w:rPr>
          <w:rFonts w:ascii="BZar" w:eastAsia="Times New Roman" w:hAnsi="BZar" w:cs="B Nazanin"/>
          <w:b/>
          <w:bCs/>
          <w:color w:val="C00000"/>
          <w:rtl/>
        </w:rPr>
      </w:pPr>
    </w:p>
    <w:p w:rsidR="006C3EEA" w:rsidRDefault="006C3EEA" w:rsidP="000B490B">
      <w:pPr>
        <w:spacing w:after="0" w:line="240" w:lineRule="auto"/>
        <w:rPr>
          <w:rFonts w:ascii="BZar" w:eastAsia="Times New Roman" w:hAnsi="BZar" w:cs="B Nazanin"/>
          <w:b/>
          <w:bCs/>
          <w:color w:val="C00000"/>
          <w:rtl/>
        </w:rPr>
      </w:pPr>
    </w:p>
    <w:p w:rsidR="00777A29" w:rsidRDefault="00777A29" w:rsidP="000B490B">
      <w:pPr>
        <w:spacing w:after="0" w:line="240" w:lineRule="auto"/>
        <w:rPr>
          <w:rFonts w:ascii="BZar" w:eastAsia="Times New Roman" w:hAnsi="BZar" w:cs="B Nazanin"/>
          <w:b/>
          <w:bCs/>
          <w:color w:val="C00000"/>
          <w:rtl/>
        </w:rPr>
      </w:pPr>
    </w:p>
    <w:p w:rsidR="00777A29" w:rsidRDefault="00777A29" w:rsidP="000B490B">
      <w:pPr>
        <w:spacing w:after="0" w:line="240" w:lineRule="auto"/>
        <w:rPr>
          <w:rFonts w:ascii="BZar" w:eastAsia="Times New Roman" w:hAnsi="BZar" w:cs="B Nazanin"/>
          <w:b/>
          <w:bCs/>
          <w:color w:val="C00000"/>
          <w:rtl/>
        </w:rPr>
      </w:pPr>
    </w:p>
    <w:p w:rsidR="00777A29" w:rsidRDefault="00777A29" w:rsidP="000B490B">
      <w:pPr>
        <w:spacing w:after="0" w:line="240" w:lineRule="auto"/>
        <w:rPr>
          <w:rFonts w:ascii="BZar" w:eastAsia="Times New Roman" w:hAnsi="BZar" w:cs="B Nazanin"/>
          <w:b/>
          <w:bCs/>
          <w:color w:val="C00000"/>
          <w:rtl/>
        </w:rPr>
      </w:pPr>
    </w:p>
    <w:p w:rsidR="000B490B" w:rsidRPr="00996F46" w:rsidRDefault="000B490B" w:rsidP="000B490B">
      <w:pPr>
        <w:spacing w:after="0" w:line="240" w:lineRule="auto"/>
        <w:rPr>
          <w:rFonts w:ascii="BZar" w:eastAsia="Times New Roman" w:hAnsi="BZar" w:cs="B Nazanin"/>
          <w:b/>
          <w:bCs/>
          <w:color w:val="C00000"/>
          <w:rtl/>
        </w:rPr>
      </w:pPr>
      <w:r w:rsidRPr="00996F46">
        <w:rPr>
          <w:rFonts w:ascii="BZar" w:eastAsia="Times New Roman" w:hAnsi="BZar" w:cs="B Nazanin" w:hint="cs"/>
          <w:b/>
          <w:bCs/>
          <w:color w:val="C00000"/>
          <w:rtl/>
        </w:rPr>
        <w:t>تاریخچه اعتبار بخشی:</w:t>
      </w:r>
    </w:p>
    <w:p w:rsidR="000B490B" w:rsidRPr="00996F46" w:rsidRDefault="000B490B" w:rsidP="000B490B">
      <w:pPr>
        <w:spacing w:after="0" w:line="240" w:lineRule="auto"/>
        <w:rPr>
          <w:rFonts w:ascii="BZar" w:eastAsia="Times New Roman" w:hAnsi="BZar" w:cs="B Nazanin"/>
          <w:color w:val="000000" w:themeColor="text1"/>
          <w:rtl/>
        </w:rPr>
      </w:pPr>
    </w:p>
    <w:p w:rsidR="000B490B" w:rsidRPr="00996F46" w:rsidRDefault="000B490B" w:rsidP="000B490B">
      <w:pPr>
        <w:jc w:val="both"/>
        <w:rPr>
          <w:rFonts w:ascii="BZar" w:eastAsia="Times New Roman" w:hAnsi="BZar" w:cs="B Nazanin"/>
          <w:color w:val="000000" w:themeColor="text1"/>
          <w:rtl/>
        </w:rPr>
      </w:pPr>
      <w:r w:rsidRPr="00996F46">
        <w:rPr>
          <w:rFonts w:ascii="BZar" w:eastAsia="Times New Roman" w:hAnsi="BZar" w:cs="B Nazanin"/>
          <w:color w:val="000000" w:themeColor="text1"/>
          <w:rtl/>
        </w:rPr>
        <w:t xml:space="preserve">کالج جراحان امریکا توسط فرانکلین مارتین وکودمن در سال 1913راه اندازي و در سال </w:t>
      </w:r>
      <w:r>
        <w:rPr>
          <w:rFonts w:ascii="BZar" w:eastAsia="Times New Roman" w:hAnsi="BZar" w:cs="B Nazanin" w:hint="cs"/>
          <w:color w:val="000000" w:themeColor="text1"/>
          <w:rtl/>
        </w:rPr>
        <w:t>1917</w:t>
      </w:r>
      <w:r w:rsidRPr="00996F46">
        <w:rPr>
          <w:rFonts w:ascii="BZar" w:eastAsia="Times New Roman" w:hAnsi="BZar" w:cs="B Nazanin"/>
          <w:color w:val="000000" w:themeColor="text1"/>
          <w:rtl/>
        </w:rPr>
        <w:t xml:space="preserve">براي اولین بار حداقل استانداردهایی رابراي بیمارستان ها تنظیم نمود. در سال </w:t>
      </w:r>
      <w:r>
        <w:rPr>
          <w:rFonts w:ascii="BZar" w:eastAsia="Times New Roman" w:hAnsi="BZar" w:cs="B Nazanin" w:hint="cs"/>
          <w:color w:val="000000" w:themeColor="text1"/>
          <w:rtl/>
        </w:rPr>
        <w:t>1951</w:t>
      </w:r>
      <w:r w:rsidRPr="00996F46">
        <w:rPr>
          <w:rFonts w:ascii="BZar" w:eastAsia="Times New Roman" w:hAnsi="BZar" w:cs="B Nazanin"/>
          <w:color w:val="000000" w:themeColor="text1"/>
          <w:rtl/>
        </w:rPr>
        <w:t xml:space="preserve">کالج پزشکان امریکا، انجمن بیمارستانهاي امریکا، انجمن پزشکی امریکا و انجمن پزشکیکانادا به کالج جراحان امریکا ملحق شدند و کمیته مشترك ارزیابی بیمارستان ها </w:t>
      </w:r>
      <w:r w:rsidRPr="00996F46">
        <w:rPr>
          <w:rFonts w:ascii="Calibri" w:eastAsia="Times New Roman" w:hAnsi="Calibri" w:cs="B Nazanin"/>
          <w:color w:val="000000" w:themeColor="text1"/>
        </w:rPr>
        <w:t>JCAH</w:t>
      </w:r>
      <w:r w:rsidRPr="00996F46">
        <w:rPr>
          <w:rFonts w:ascii="BZar" w:eastAsia="Times New Roman" w:hAnsi="BZar" w:cs="B Nazanin"/>
          <w:color w:val="000000" w:themeColor="text1"/>
          <w:rtl/>
        </w:rPr>
        <w:t>تشکیل شد</w:t>
      </w:r>
      <w:r w:rsidRPr="00996F46">
        <w:rPr>
          <w:rFonts w:ascii="BZar" w:eastAsia="Times New Roman" w:hAnsi="BZar" w:cs="B Nazanin"/>
          <w:color w:val="000000" w:themeColor="text1"/>
        </w:rPr>
        <w:t xml:space="preserve"> . </w:t>
      </w:r>
    </w:p>
    <w:p w:rsidR="000B490B" w:rsidRPr="00996F46" w:rsidRDefault="000B490B" w:rsidP="000B490B">
      <w:pPr>
        <w:jc w:val="both"/>
        <w:rPr>
          <w:rFonts w:ascii="BZar" w:eastAsia="Times New Roman" w:hAnsi="BZar" w:cs="B Nazanin"/>
          <w:color w:val="000000" w:themeColor="text1"/>
        </w:rPr>
      </w:pPr>
      <w:r w:rsidRPr="00996F46">
        <w:rPr>
          <w:rFonts w:ascii="BZar" w:eastAsia="Times New Roman" w:hAnsi="BZar" w:cs="B Nazanin"/>
          <w:color w:val="000000" w:themeColor="text1"/>
          <w:rtl/>
        </w:rPr>
        <w:t xml:space="preserve">از سال </w:t>
      </w:r>
      <w:r>
        <w:rPr>
          <w:rFonts w:ascii="BZar" w:eastAsia="Times New Roman" w:hAnsi="BZar" w:cs="B Nazanin" w:hint="cs"/>
          <w:color w:val="000000" w:themeColor="text1"/>
          <w:rtl/>
        </w:rPr>
        <w:t>1987</w:t>
      </w:r>
      <w:r w:rsidRPr="00996F46">
        <w:rPr>
          <w:rFonts w:ascii="BZar" w:eastAsia="Times New Roman" w:hAnsi="BZar" w:cs="B Nazanin"/>
          <w:color w:val="000000" w:themeColor="text1"/>
          <w:rtl/>
        </w:rPr>
        <w:t>به بعد این سازمان بهعنوان کمیته مشترك اعتباربخشی سازمان هاي مراقبت بهداشتی</w:t>
      </w:r>
    </w:p>
    <w:p w:rsidR="000B490B" w:rsidRPr="00996F46" w:rsidRDefault="000B490B" w:rsidP="000B490B">
      <w:pPr>
        <w:spacing w:after="0" w:line="240" w:lineRule="auto"/>
        <w:jc w:val="both"/>
        <w:rPr>
          <w:rFonts w:ascii="BZar" w:eastAsia="Times New Roman" w:hAnsi="BZar" w:cs="B Nazanin"/>
          <w:color w:val="000000" w:themeColor="text1"/>
          <w:rtl/>
        </w:rPr>
      </w:pPr>
      <w:r w:rsidRPr="00996F46">
        <w:rPr>
          <w:rFonts w:ascii="TimesNewRoman" w:eastAsia="Times New Roman" w:hAnsi="TimesNewRoman" w:cs="B Nazanin"/>
          <w:color w:val="000000" w:themeColor="text1"/>
        </w:rPr>
        <w:t>JCAHO=Joint Commission on the Accreditation of Healthcare Organizations</w:t>
      </w:r>
      <w:r w:rsidRPr="00996F46">
        <w:rPr>
          <w:rFonts w:ascii="BZar" w:eastAsia="Times New Roman" w:hAnsi="BZar" w:cs="B Nazanin"/>
          <w:color w:val="000000" w:themeColor="text1"/>
          <w:rtl/>
        </w:rPr>
        <w:t>تغییر نام یافت.</w:t>
      </w:r>
      <w:r w:rsidRPr="00996F46">
        <w:rPr>
          <w:rFonts w:ascii="Calibri" w:eastAsia="Times New Roman" w:hAnsi="Calibri" w:cs="B Nazanin"/>
          <w:color w:val="000000" w:themeColor="text1"/>
        </w:rPr>
        <w:br/>
      </w:r>
      <w:r w:rsidRPr="00996F46">
        <w:rPr>
          <w:rFonts w:ascii="BZar" w:eastAsia="Times New Roman" w:hAnsi="BZar" w:cs="B Nazanin" w:hint="cs"/>
          <w:color w:val="000000" w:themeColor="text1"/>
          <w:rtl/>
        </w:rPr>
        <w:t xml:space="preserve">از سال 1390 </w:t>
      </w:r>
      <w:r w:rsidRPr="00996F46">
        <w:rPr>
          <w:rFonts w:ascii="BZar" w:eastAsia="Times New Roman" w:hAnsi="BZar" w:cs="B Nazanin"/>
          <w:color w:val="000000" w:themeColor="text1"/>
          <w:rtl/>
        </w:rPr>
        <w:t xml:space="preserve">نیز این مدل به عنوان جایگزین نظام ارزشیابی قدیمی ایران انتخاب شد. </w:t>
      </w:r>
    </w:p>
    <w:p w:rsidR="000B490B" w:rsidRPr="00996F46" w:rsidRDefault="000B490B" w:rsidP="000B490B">
      <w:pPr>
        <w:spacing w:after="0" w:line="240" w:lineRule="auto"/>
        <w:jc w:val="both"/>
        <w:rPr>
          <w:rFonts w:ascii="Times New Roman" w:eastAsia="Times New Roman" w:hAnsi="Times New Roman" w:cs="B Nazanin"/>
          <w:color w:val="000000" w:themeColor="text1"/>
          <w:rtl/>
        </w:rPr>
      </w:pPr>
      <w:r w:rsidRPr="00996F46">
        <w:rPr>
          <w:rFonts w:ascii="BZar" w:eastAsia="Times New Roman" w:hAnsi="BZar" w:cs="B Nazanin"/>
          <w:color w:val="000000" w:themeColor="text1"/>
          <w:rtl/>
        </w:rPr>
        <w:t xml:space="preserve">از سال </w:t>
      </w:r>
      <w:r>
        <w:rPr>
          <w:rFonts w:ascii="BZar" w:eastAsia="Times New Roman" w:hAnsi="BZar" w:cs="B Nazanin" w:hint="cs"/>
          <w:color w:val="000000" w:themeColor="text1"/>
          <w:rtl/>
        </w:rPr>
        <w:t>1392</w:t>
      </w:r>
      <w:r w:rsidRPr="00996F46">
        <w:rPr>
          <w:rFonts w:ascii="BZar" w:eastAsia="Times New Roman" w:hAnsi="BZar" w:cs="B Nazanin"/>
          <w:color w:val="000000" w:themeColor="text1"/>
          <w:rtl/>
        </w:rPr>
        <w:t>کلیه بیمارستانها با این مدل ارزشیابی و تعییناعتبار شدند</w:t>
      </w:r>
    </w:p>
    <w:p w:rsidR="000B490B" w:rsidRPr="00996F46" w:rsidRDefault="000B490B" w:rsidP="000B490B">
      <w:pPr>
        <w:spacing w:after="0" w:line="240" w:lineRule="auto"/>
        <w:rPr>
          <w:rFonts w:ascii="Times New Roman" w:eastAsia="Times New Roman" w:hAnsi="Times New Roman" w:cs="B Nazanin"/>
          <w:color w:val="000000" w:themeColor="text1"/>
          <w:rtl/>
        </w:rPr>
      </w:pPr>
    </w:p>
    <w:p w:rsidR="000B490B" w:rsidRPr="00996F46" w:rsidRDefault="000B490B" w:rsidP="000B490B">
      <w:pPr>
        <w:spacing w:after="0" w:line="240" w:lineRule="auto"/>
        <w:rPr>
          <w:rFonts w:ascii="Times New Roman" w:eastAsia="Times New Roman" w:hAnsi="Times New Roman" w:cs="B Nazanin"/>
          <w:color w:val="000000" w:themeColor="text1"/>
        </w:rPr>
      </w:pPr>
    </w:p>
    <w:p w:rsidR="000B490B" w:rsidRPr="00D7005E" w:rsidRDefault="000B490B" w:rsidP="000B490B">
      <w:pPr>
        <w:spacing w:after="0" w:line="240" w:lineRule="auto"/>
        <w:rPr>
          <w:rFonts w:ascii="Times New Roman" w:eastAsia="Times New Roman" w:hAnsi="Times New Roman" w:cs="B Nazanin"/>
          <w:b/>
          <w:bCs/>
          <w:color w:val="C00000"/>
        </w:rPr>
      </w:pPr>
      <w:r w:rsidRPr="00D7005E">
        <w:rPr>
          <w:rFonts w:ascii="Bold" w:eastAsia="Times New Roman" w:hAnsi="Bold" w:cs="B Nazanin"/>
          <w:b/>
          <w:bCs/>
          <w:color w:val="C00000"/>
          <w:rtl/>
        </w:rPr>
        <w:t>تعریف</w:t>
      </w:r>
    </w:p>
    <w:p w:rsidR="000B490B" w:rsidRPr="00996F46" w:rsidRDefault="000B490B" w:rsidP="000B490B">
      <w:pPr>
        <w:spacing w:after="0" w:line="240" w:lineRule="auto"/>
        <w:jc w:val="both"/>
        <w:rPr>
          <w:rFonts w:ascii="Times New Roman" w:eastAsia="Times New Roman" w:hAnsi="Times New Roman" w:cs="B Nazanin"/>
          <w:color w:val="000000" w:themeColor="text1"/>
          <w:rtl/>
        </w:rPr>
      </w:pPr>
      <w:r w:rsidRPr="00996F46">
        <w:rPr>
          <w:rFonts w:ascii="2Zar" w:eastAsia="Times New Roman" w:hAnsi="2Zar" w:cs="B Nazanin"/>
          <w:color w:val="000000" w:themeColor="text1"/>
          <w:rtl/>
        </w:rPr>
        <w:t>فرآیندي است که در آن یک گروه یا سازمان اعتبارسنج بر اساس معیار هاي استاندارد،درجه ي اعتبار و رسمیت را به منظور تواناییانجام خدمات خاصی به یک بیمارستان اعطا می کند</w:t>
      </w:r>
      <w:r w:rsidRPr="00996F46">
        <w:rPr>
          <w:rFonts w:ascii="Tahoma" w:eastAsia="Times New Roman" w:hAnsi="Tahoma" w:cs="B Nazanin"/>
          <w:color w:val="000000" w:themeColor="text1"/>
        </w:rPr>
        <w:t xml:space="preserve">. </w:t>
      </w:r>
      <w:r w:rsidRPr="00996F46">
        <w:rPr>
          <w:rFonts w:ascii="2Zar" w:eastAsia="Times New Roman" w:hAnsi="2Zar" w:cs="B Nazanin"/>
          <w:color w:val="000000" w:themeColor="text1"/>
          <w:rtl/>
        </w:rPr>
        <w:t>اعتبارسنجی از طریق ارزیابی کیفیت فرآیندهاي سازمانی و عملکرد آن طبقاستانداردهاي مکتوب، مصوب و منطبق با استانداردها به وسیله افراد مجرب و متخصص انجام می شود</w:t>
      </w:r>
      <w:r w:rsidRPr="00996F46">
        <w:rPr>
          <w:rFonts w:ascii="Times New Roman" w:eastAsia="Times New Roman" w:hAnsi="Times New Roman" w:cs="B Nazanin" w:hint="cs"/>
          <w:color w:val="000000" w:themeColor="text1"/>
          <w:rtl/>
        </w:rPr>
        <w:t>.</w:t>
      </w:r>
    </w:p>
    <w:p w:rsidR="000B490B" w:rsidRPr="00996F46" w:rsidRDefault="000B490B" w:rsidP="000B490B">
      <w:pPr>
        <w:spacing w:after="0" w:line="240" w:lineRule="auto"/>
        <w:jc w:val="both"/>
        <w:rPr>
          <w:rFonts w:ascii="Times New Roman" w:eastAsia="Times New Roman" w:hAnsi="Times New Roman" w:cs="B Nazanin"/>
          <w:color w:val="000000" w:themeColor="text1"/>
          <w:rtl/>
        </w:rPr>
      </w:pPr>
      <w:r w:rsidRPr="00996F46">
        <w:rPr>
          <w:rFonts w:ascii="2Zar" w:eastAsia="Times New Roman" w:hAnsi="2Zar" w:cs="B Nazanin"/>
          <w:color w:val="000000" w:themeColor="text1"/>
          <w:rtl/>
        </w:rPr>
        <w:t xml:space="preserve">ارزیابی سیستماتیک مراکز ارائه خدمات سلامت با استانداردهایی که بر بهبود مداوم کیفیت ، محور بودن بیمار و بهبود امنیت بیمار و کارکنانتأکید دارد ، انجام </w:t>
      </w:r>
      <w:r w:rsidRPr="00996F46">
        <w:rPr>
          <w:rFonts w:ascii="Times New Roman" w:eastAsia="Times New Roman" w:hAnsi="Times New Roman" w:cs="B Nazanin" w:hint="cs"/>
          <w:color w:val="000000" w:themeColor="text1"/>
          <w:rtl/>
        </w:rPr>
        <w:t>می شود.</w:t>
      </w:r>
    </w:p>
    <w:p w:rsidR="000B490B" w:rsidRPr="00996F46" w:rsidRDefault="000B490B" w:rsidP="000B490B">
      <w:pPr>
        <w:spacing w:after="0" w:line="240" w:lineRule="auto"/>
        <w:jc w:val="both"/>
        <w:rPr>
          <w:rFonts w:ascii="Times New Roman" w:eastAsia="Times New Roman" w:hAnsi="Times New Roman" w:cs="B Nazanin"/>
          <w:color w:val="000000" w:themeColor="text1"/>
        </w:rPr>
      </w:pPr>
    </w:p>
    <w:p w:rsidR="000B490B" w:rsidRPr="00996F46" w:rsidRDefault="000B490B" w:rsidP="000B490B">
      <w:pPr>
        <w:spacing w:after="0" w:line="240" w:lineRule="auto"/>
        <w:jc w:val="both"/>
        <w:rPr>
          <w:rFonts w:ascii="Times New Roman" w:eastAsia="Times New Roman" w:hAnsi="Times New Roman" w:cs="B Nazanin"/>
          <w:color w:val="000000" w:themeColor="text1"/>
        </w:rPr>
      </w:pPr>
      <w:r w:rsidRPr="00996F46">
        <w:rPr>
          <w:rFonts w:ascii="2Zar" w:eastAsia="Times New Roman" w:hAnsi="2Zar" w:cs="B Nazanin"/>
          <w:color w:val="000000" w:themeColor="text1"/>
          <w:rtl/>
        </w:rPr>
        <w:t>اعتباربخشی براي تشریح کیفیت خدمات بهداشتی درمانی و به عنوان مبناي تفکر آن به کار گرفته می شود</w:t>
      </w:r>
    </w:p>
    <w:p w:rsidR="000B490B" w:rsidRPr="00996F46" w:rsidRDefault="000B490B" w:rsidP="000B490B">
      <w:pPr>
        <w:spacing w:after="0" w:line="240" w:lineRule="auto"/>
        <w:jc w:val="both"/>
        <w:rPr>
          <w:rFonts w:ascii="Times New Roman" w:eastAsia="Times New Roman" w:hAnsi="Times New Roman" w:cs="B Nazanin"/>
          <w:color w:val="000000" w:themeColor="text1"/>
          <w:rtl/>
        </w:rPr>
      </w:pPr>
    </w:p>
    <w:p w:rsidR="000B490B" w:rsidRPr="00996F46" w:rsidRDefault="000B490B" w:rsidP="000B490B">
      <w:pPr>
        <w:spacing w:after="0" w:line="240" w:lineRule="auto"/>
        <w:jc w:val="both"/>
        <w:rPr>
          <w:rFonts w:ascii="Times New Roman" w:eastAsia="Times New Roman" w:hAnsi="Times New Roman" w:cs="B Nazanin"/>
          <w:color w:val="000000" w:themeColor="text1"/>
          <w:rtl/>
        </w:rPr>
      </w:pPr>
      <w:r w:rsidRPr="00996F46">
        <w:rPr>
          <w:rFonts w:ascii="2Zar" w:eastAsia="Times New Roman" w:hAnsi="2Zar" w:cs="B Nazanin"/>
          <w:color w:val="000000" w:themeColor="text1"/>
          <w:rtl/>
        </w:rPr>
        <w:t>فرایند خود ارزیابی و ارزیابی خارجی سازمان هاي بهداشتی و درمانی است که جهت ارزیابی دقیق سطح عملکرد آنها در رابطه با استانداردهايمعین و راه هاي اجراي بهبود مستمر صورت می گیرد.اعتباربخشی، تنها به وضع استاندارد نمی پردازد، بلکه داراي ابعاد تحلیلی ، مشاوره اي وبهبود می باشد</w:t>
      </w:r>
      <w:r w:rsidRPr="00996F46">
        <w:rPr>
          <w:rFonts w:ascii="Times New Roman" w:eastAsia="Times New Roman" w:hAnsi="Times New Roman" w:cs="B Nazanin" w:hint="cs"/>
          <w:color w:val="000000" w:themeColor="text1"/>
          <w:rtl/>
        </w:rPr>
        <w:t>.</w:t>
      </w:r>
    </w:p>
    <w:p w:rsidR="000B490B" w:rsidRPr="00996F46" w:rsidRDefault="000B490B" w:rsidP="000B490B">
      <w:pPr>
        <w:spacing w:after="0" w:line="240" w:lineRule="auto"/>
        <w:rPr>
          <w:rFonts w:ascii="Times New Roman" w:eastAsia="Times New Roman" w:hAnsi="Times New Roman" w:cs="B Nazanin"/>
          <w:color w:val="000000" w:themeColor="text1"/>
          <w:rtl/>
        </w:rPr>
      </w:pPr>
    </w:p>
    <w:p w:rsidR="000B490B" w:rsidRPr="00996F46" w:rsidRDefault="000B490B" w:rsidP="000B490B">
      <w:pPr>
        <w:spacing w:after="0" w:line="240" w:lineRule="auto"/>
        <w:rPr>
          <w:rFonts w:ascii="Times New Roman" w:eastAsia="Times New Roman" w:hAnsi="Times New Roman" w:cs="B Nazanin"/>
          <w:color w:val="000000" w:themeColor="text1"/>
          <w:rtl/>
        </w:rPr>
      </w:pPr>
    </w:p>
    <w:p w:rsidR="000B490B" w:rsidRPr="00D7005E" w:rsidRDefault="000B490B" w:rsidP="000B490B">
      <w:pPr>
        <w:spacing w:after="0" w:line="240" w:lineRule="auto"/>
        <w:rPr>
          <w:rFonts w:ascii="Times New Roman" w:eastAsia="Times New Roman" w:hAnsi="Times New Roman" w:cs="B Nazanin"/>
          <w:b/>
          <w:bCs/>
          <w:color w:val="C00000"/>
        </w:rPr>
      </w:pPr>
      <w:r w:rsidRPr="00D7005E">
        <w:rPr>
          <w:rFonts w:ascii="2Zar" w:eastAsia="Times New Roman" w:hAnsi="2Zar" w:cs="B Nazanin"/>
          <w:b/>
          <w:bCs/>
          <w:color w:val="C00000"/>
          <w:rtl/>
        </w:rPr>
        <w:t>روش و ابزار اعتبار بخشی</w:t>
      </w:r>
    </w:p>
    <w:p w:rsidR="000B490B" w:rsidRPr="00996F46" w:rsidRDefault="000B490B" w:rsidP="000B490B">
      <w:pPr>
        <w:spacing w:after="0" w:line="240" w:lineRule="auto"/>
        <w:rPr>
          <w:rFonts w:ascii="Times New Roman" w:eastAsia="Times New Roman" w:hAnsi="Times New Roman" w:cs="B Nazanin"/>
          <w:color w:val="000000" w:themeColor="text1"/>
        </w:rPr>
      </w:pPr>
      <w:r w:rsidRPr="00996F46">
        <w:rPr>
          <w:rFonts w:ascii="2Zar" w:eastAsia="Times New Roman" w:hAnsi="2Zar" w:cs="B Nazanin"/>
          <w:color w:val="000000" w:themeColor="text1"/>
          <w:rtl/>
        </w:rPr>
        <w:t>اعتبار بخشی از طریق تکمیل چک لیست چگونگی انجام خدمات در بیمارستانها صورت می گیرد. این چک لیست بر اساساستانداردهاي تعیین شده در</w:t>
      </w:r>
      <w:r w:rsidRPr="00996F46">
        <w:rPr>
          <w:rFonts w:ascii="TimesNewRoman" w:eastAsia="Times New Roman" w:hAnsi="TimesNewRoman" w:cs="B Nazanin"/>
          <w:color w:val="000000" w:themeColor="text1"/>
        </w:rPr>
        <w:t xml:space="preserve">" </w:t>
      </w:r>
      <w:r w:rsidRPr="00996F46">
        <w:rPr>
          <w:rFonts w:ascii="2Zar" w:eastAsia="Times New Roman" w:hAnsi="2Zar" w:cs="B Nazanin"/>
          <w:color w:val="000000" w:themeColor="text1"/>
          <w:rtl/>
        </w:rPr>
        <w:t>کتاب استانداردهاي اعتبار بخشی در ایران</w:t>
      </w:r>
      <w:r w:rsidRPr="00996F46">
        <w:rPr>
          <w:rFonts w:ascii="TimesNewRoman" w:eastAsia="Times New Roman" w:hAnsi="TimesNewRoman" w:cs="B Nazanin"/>
          <w:color w:val="000000" w:themeColor="text1"/>
        </w:rPr>
        <w:t xml:space="preserve">" </w:t>
      </w:r>
      <w:r w:rsidRPr="00996F46">
        <w:rPr>
          <w:rFonts w:ascii="2Zar" w:eastAsia="Times New Roman" w:hAnsi="2Zar" w:cs="B Nazanin"/>
          <w:color w:val="000000" w:themeColor="text1"/>
          <w:rtl/>
        </w:rPr>
        <w:t>که از طرف وزارت بهداشت، درمان و آموزش پزشکی تهیهگردیده است؛ صورت می گیرد که پس از تجزیه و تحلیل یافته ها، درجه انطباق و پیروي از استانداردها به سازمانها اعلام می شود</w:t>
      </w:r>
    </w:p>
    <w:p w:rsidR="000B490B" w:rsidRDefault="000B490B" w:rsidP="000B490B">
      <w:pPr>
        <w:rPr>
          <w:rFonts w:cs="B Nazanin"/>
          <w:color w:val="000000" w:themeColor="text1"/>
          <w:sz w:val="20"/>
          <w:szCs w:val="20"/>
          <w:rtl/>
        </w:rPr>
      </w:pPr>
    </w:p>
    <w:p w:rsidR="007A254A" w:rsidRDefault="007A254A" w:rsidP="000B490B">
      <w:pPr>
        <w:rPr>
          <w:rFonts w:cs="B Nazanin"/>
          <w:color w:val="000000" w:themeColor="text1"/>
          <w:sz w:val="20"/>
          <w:szCs w:val="20"/>
          <w:rtl/>
        </w:rPr>
      </w:pPr>
    </w:p>
    <w:p w:rsidR="00595A27" w:rsidRDefault="00595A27" w:rsidP="000B490B">
      <w:pPr>
        <w:rPr>
          <w:rFonts w:cs="B Nazanin"/>
          <w:color w:val="000000" w:themeColor="text1"/>
          <w:sz w:val="20"/>
          <w:szCs w:val="20"/>
          <w:rtl/>
        </w:rPr>
      </w:pPr>
    </w:p>
    <w:p w:rsidR="00595A27" w:rsidRPr="00996F46" w:rsidRDefault="00595A27" w:rsidP="000B490B">
      <w:pPr>
        <w:rPr>
          <w:rFonts w:cs="B Nazanin"/>
          <w:color w:val="000000" w:themeColor="text1"/>
          <w:sz w:val="20"/>
          <w:szCs w:val="20"/>
          <w:rtl/>
        </w:rPr>
      </w:pPr>
    </w:p>
    <w:p w:rsidR="00777A29" w:rsidRDefault="00777A29" w:rsidP="000B490B">
      <w:pPr>
        <w:spacing w:after="0" w:line="240" w:lineRule="auto"/>
        <w:rPr>
          <w:rFonts w:ascii="2Zar" w:eastAsia="Times New Roman" w:hAnsi="2Zar" w:cs="B Nazanin"/>
          <w:b/>
          <w:bCs/>
          <w:color w:val="C00000"/>
          <w:rtl/>
        </w:rPr>
      </w:pPr>
    </w:p>
    <w:p w:rsidR="00777A29" w:rsidRDefault="00777A29" w:rsidP="000B490B">
      <w:pPr>
        <w:spacing w:after="0" w:line="240" w:lineRule="auto"/>
        <w:rPr>
          <w:rFonts w:ascii="2Zar" w:eastAsia="Times New Roman" w:hAnsi="2Zar" w:cs="B Nazanin"/>
          <w:b/>
          <w:bCs/>
          <w:color w:val="C00000"/>
          <w:rtl/>
        </w:rPr>
      </w:pPr>
    </w:p>
    <w:p w:rsidR="000B490B" w:rsidRPr="00D7005E" w:rsidRDefault="000B490B" w:rsidP="000B490B">
      <w:pPr>
        <w:spacing w:after="0" w:line="240" w:lineRule="auto"/>
        <w:rPr>
          <w:rFonts w:ascii="BZar" w:eastAsia="Times New Roman" w:hAnsi="BZar" w:cs="B Nazanin"/>
          <w:color w:val="C00000"/>
          <w:rtl/>
        </w:rPr>
      </w:pPr>
      <w:r w:rsidRPr="00D7005E">
        <w:rPr>
          <w:rFonts w:ascii="2Zar" w:eastAsia="Times New Roman" w:hAnsi="2Zar" w:cs="B Nazanin"/>
          <w:b/>
          <w:bCs/>
          <w:color w:val="C00000"/>
          <w:rtl/>
        </w:rPr>
        <w:t>اهداف اعتبار بخشی</w:t>
      </w:r>
    </w:p>
    <w:p w:rsidR="000B490B" w:rsidRPr="00996F46" w:rsidRDefault="000B490B" w:rsidP="000B490B">
      <w:pPr>
        <w:spacing w:after="0" w:line="240" w:lineRule="auto"/>
        <w:rPr>
          <w:rFonts w:ascii="Times New Roman" w:eastAsia="Times New Roman" w:hAnsi="Times New Roman" w:cs="B Nazanin"/>
          <w:color w:val="000000" w:themeColor="text1"/>
          <w:rtl/>
        </w:rPr>
      </w:pPr>
      <w:r w:rsidRPr="00844BC6">
        <w:rPr>
          <w:rFonts w:ascii="BZar" w:eastAsia="Times New Roman" w:hAnsi="BZar" w:cs="B Nazanin"/>
          <w:b/>
          <w:bCs/>
          <w:color w:val="000000" w:themeColor="text1"/>
          <w:rtl/>
        </w:rPr>
        <w:t>جلب اعتماد جامعه</w:t>
      </w:r>
      <w:r w:rsidRPr="00996F46">
        <w:rPr>
          <w:rFonts w:ascii="BZar" w:eastAsia="Times New Roman" w:hAnsi="BZar" w:cs="B Nazanin"/>
          <w:color w:val="000000" w:themeColor="text1"/>
        </w:rPr>
        <w:br/>
      </w:r>
      <w:r w:rsidRPr="00996F46">
        <w:rPr>
          <w:rFonts w:ascii="Symbol" w:eastAsia="Times New Roman" w:hAnsi="Symbol" w:cs="B Nazanin"/>
          <w:color w:val="000000" w:themeColor="text1"/>
        </w:rPr>
        <w:sym w:font="Symbol" w:char="F0B7"/>
      </w:r>
      <w:r w:rsidRPr="00996F46">
        <w:rPr>
          <w:rFonts w:ascii="BZar" w:eastAsia="Times New Roman" w:hAnsi="BZar" w:cs="B Nazanin"/>
          <w:color w:val="000000" w:themeColor="text1"/>
          <w:rtl/>
        </w:rPr>
        <w:t>جایگزینی مدل اعتباربخشی به جاي ارزشیابی بیمارستانهاي تک تخصصی</w:t>
      </w:r>
      <w:r w:rsidRPr="00996F46">
        <w:rPr>
          <w:rFonts w:ascii="BZar" w:eastAsia="Times New Roman" w:hAnsi="BZar" w:cs="B Nazanin"/>
          <w:color w:val="000000" w:themeColor="text1"/>
        </w:rPr>
        <w:br/>
      </w:r>
      <w:r w:rsidRPr="00996F46">
        <w:rPr>
          <w:rFonts w:ascii="Symbol" w:eastAsia="Times New Roman" w:hAnsi="Symbol" w:cs="B Nazanin"/>
          <w:color w:val="000000" w:themeColor="text1"/>
        </w:rPr>
        <w:sym w:font="Symbol" w:char="F0B7"/>
      </w:r>
      <w:r w:rsidRPr="00996F46">
        <w:rPr>
          <w:rFonts w:ascii="BZar" w:eastAsia="Times New Roman" w:hAnsi="BZar" w:cs="B Nazanin"/>
          <w:color w:val="000000" w:themeColor="text1"/>
          <w:rtl/>
        </w:rPr>
        <w:t>ارتقاي مستمر کیفیت تمام خدمات قابل ارائه در بیمارستان</w:t>
      </w:r>
      <w:r w:rsidRPr="00996F46">
        <w:rPr>
          <w:rFonts w:ascii="BZar" w:eastAsia="Times New Roman" w:hAnsi="BZar" w:cs="B Nazanin"/>
          <w:color w:val="000000" w:themeColor="text1"/>
        </w:rPr>
        <w:br/>
      </w:r>
      <w:r w:rsidRPr="00996F46">
        <w:rPr>
          <w:rFonts w:ascii="Symbol" w:eastAsia="Times New Roman" w:hAnsi="Symbol" w:cs="B Nazanin"/>
          <w:color w:val="000000" w:themeColor="text1"/>
        </w:rPr>
        <w:sym w:font="Symbol" w:char="F0B7"/>
      </w:r>
      <w:r w:rsidRPr="00996F46">
        <w:rPr>
          <w:rFonts w:ascii="BZar" w:eastAsia="Times New Roman" w:hAnsi="BZar" w:cs="B Nazanin"/>
          <w:color w:val="000000" w:themeColor="text1"/>
          <w:rtl/>
        </w:rPr>
        <w:t>تضمین ایمنی گیرندگان و ارائه دهندگان خدمت</w:t>
      </w:r>
    </w:p>
    <w:p w:rsidR="000B490B" w:rsidRPr="00996F46" w:rsidRDefault="000B490B" w:rsidP="000B490B">
      <w:pPr>
        <w:spacing w:after="0" w:line="240" w:lineRule="auto"/>
        <w:rPr>
          <w:rFonts w:ascii="Times New Roman" w:eastAsia="Times New Roman" w:hAnsi="Times New Roman" w:cs="B Nazanin"/>
          <w:color w:val="000000" w:themeColor="text1"/>
          <w:rtl/>
        </w:rPr>
      </w:pPr>
      <w:r w:rsidRPr="00996F46">
        <w:rPr>
          <w:rFonts w:ascii="BZar" w:eastAsia="Times New Roman" w:hAnsi="BZar" w:cs="B Nazanin"/>
          <w:color w:val="000000" w:themeColor="text1"/>
          <w:rtl/>
        </w:rPr>
        <w:t>سلامت</w:t>
      </w:r>
      <w:r w:rsidRPr="00996F46">
        <w:rPr>
          <w:rFonts w:ascii="BZar" w:eastAsia="Times New Roman" w:hAnsi="BZar" w:cs="B Nazanin"/>
          <w:color w:val="000000" w:themeColor="text1"/>
        </w:rPr>
        <w:br/>
      </w:r>
      <w:r w:rsidRPr="00996F46">
        <w:rPr>
          <w:rFonts w:ascii="Symbol" w:eastAsia="Times New Roman" w:hAnsi="Symbol" w:cs="B Nazanin"/>
          <w:color w:val="000000" w:themeColor="text1"/>
        </w:rPr>
        <w:sym w:font="Symbol" w:char="F0B7"/>
      </w:r>
      <w:r w:rsidRPr="00996F46">
        <w:rPr>
          <w:rFonts w:ascii="BZar" w:eastAsia="Times New Roman" w:hAnsi="BZar" w:cs="B Nazanin"/>
          <w:color w:val="000000" w:themeColor="text1"/>
          <w:rtl/>
        </w:rPr>
        <w:t>یاري رساندن به مدیران و رهبران بیمارستان در عمل به وظایف خطیر خود و در حوزه مراقبتی</w:t>
      </w:r>
      <w:r w:rsidRPr="00996F46">
        <w:rPr>
          <w:rFonts w:ascii="BZar" w:eastAsia="Times New Roman" w:hAnsi="BZar" w:cs="B Nazanin"/>
          <w:color w:val="000000" w:themeColor="text1"/>
        </w:rPr>
        <w:br/>
      </w:r>
      <w:r w:rsidRPr="00996F46">
        <w:rPr>
          <w:rFonts w:ascii="Symbol" w:eastAsia="Times New Roman" w:hAnsi="Symbol" w:cs="B Nazanin"/>
          <w:color w:val="000000" w:themeColor="text1"/>
        </w:rPr>
        <w:sym w:font="Symbol" w:char="F0B7"/>
      </w:r>
      <w:r w:rsidRPr="00996F46">
        <w:rPr>
          <w:rFonts w:ascii="BZar" w:eastAsia="Times New Roman" w:hAnsi="BZar" w:cs="B Nazanin"/>
          <w:color w:val="000000" w:themeColor="text1"/>
          <w:rtl/>
        </w:rPr>
        <w:t>ارائه الگوي نظارتی یکپارچه جهت اطمینان از ارائه خدمات مراقبتی کیفی ، ایمنی و مبتنی بر شواهد علمی روز</w:t>
      </w:r>
      <w:r w:rsidRPr="00996F46">
        <w:rPr>
          <w:rFonts w:ascii="BZar" w:eastAsia="Times New Roman" w:hAnsi="BZar" w:cs="B Nazanin"/>
          <w:color w:val="000000" w:themeColor="text1"/>
        </w:rPr>
        <w:br/>
      </w:r>
      <w:r w:rsidRPr="00996F46">
        <w:rPr>
          <w:rFonts w:ascii="Symbol" w:eastAsia="Times New Roman" w:hAnsi="Symbol" w:cs="B Nazanin"/>
          <w:color w:val="000000" w:themeColor="text1"/>
        </w:rPr>
        <w:sym w:font="Symbol" w:char="F0B7"/>
      </w:r>
      <w:r w:rsidRPr="00996F46">
        <w:rPr>
          <w:rFonts w:ascii="BZar" w:eastAsia="Times New Roman" w:hAnsi="BZar" w:cs="B Nazanin"/>
          <w:color w:val="000000" w:themeColor="text1"/>
          <w:rtl/>
        </w:rPr>
        <w:t>ایمنی و بیمار محوري در کنار ارتقاي کیفیت خدمات</w:t>
      </w:r>
      <w:r w:rsidRPr="00996F46">
        <w:rPr>
          <w:rFonts w:ascii="BZar" w:eastAsia="Times New Roman" w:hAnsi="BZar" w:cs="B Nazanin"/>
          <w:color w:val="000000" w:themeColor="text1"/>
        </w:rPr>
        <w:br/>
      </w:r>
      <w:r w:rsidRPr="00996F46">
        <w:rPr>
          <w:rFonts w:ascii="Symbol" w:eastAsia="Times New Roman" w:hAnsi="Symbol" w:cs="B Nazanin"/>
          <w:color w:val="000000" w:themeColor="text1"/>
        </w:rPr>
        <w:sym w:font="Symbol" w:char="F0B7"/>
      </w:r>
      <w:r w:rsidRPr="00996F46">
        <w:rPr>
          <w:rFonts w:ascii="BZar" w:eastAsia="Times New Roman" w:hAnsi="BZar" w:cs="B Nazanin"/>
          <w:color w:val="000000" w:themeColor="text1"/>
          <w:rtl/>
        </w:rPr>
        <w:t>پیگیري مراتب اجرایی پیاده سازي استانداردهاي اعتباربخشی در سطح بیمارستان</w:t>
      </w:r>
    </w:p>
    <w:p w:rsidR="000B490B" w:rsidRPr="00996F46" w:rsidRDefault="000B490B" w:rsidP="000B490B">
      <w:pPr>
        <w:spacing w:after="0" w:line="240" w:lineRule="auto"/>
        <w:rPr>
          <w:rFonts w:ascii="Times New Roman" w:eastAsia="Times New Roman" w:hAnsi="Times New Roman" w:cs="B Nazanin"/>
          <w:color w:val="000000" w:themeColor="text1"/>
          <w:rtl/>
        </w:rPr>
      </w:pPr>
      <w:r w:rsidRPr="00996F46">
        <w:rPr>
          <w:rFonts w:ascii="Symbol" w:eastAsia="Times New Roman" w:hAnsi="Symbol" w:cs="B Nazanin"/>
          <w:color w:val="000000" w:themeColor="text1"/>
        </w:rPr>
        <w:sym w:font="Symbol" w:char="F0B7"/>
      </w:r>
      <w:r w:rsidRPr="00996F46">
        <w:rPr>
          <w:rFonts w:ascii="BZar" w:eastAsia="Times New Roman" w:hAnsi="BZar" w:cs="B Nazanin"/>
          <w:color w:val="000000" w:themeColor="text1"/>
          <w:rtl/>
        </w:rPr>
        <w:t>اجراي فرآیندهاي درمانی مبتنی بر استاندارد و در نظر گرفتن پیامدهاي سلامت</w:t>
      </w:r>
    </w:p>
    <w:p w:rsidR="000B490B" w:rsidRPr="00996F46" w:rsidRDefault="000B490B" w:rsidP="000B490B">
      <w:pPr>
        <w:spacing w:after="0" w:line="240" w:lineRule="auto"/>
        <w:rPr>
          <w:rFonts w:ascii="Times New Roman" w:eastAsia="Times New Roman" w:hAnsi="Times New Roman" w:cs="B Nazanin"/>
          <w:color w:val="000000" w:themeColor="text1"/>
          <w:rtl/>
        </w:rPr>
      </w:pPr>
      <w:r w:rsidRPr="00996F46">
        <w:rPr>
          <w:rFonts w:ascii="BZar" w:eastAsia="Times New Roman" w:hAnsi="BZar" w:cs="B Nazanin"/>
          <w:color w:val="000000" w:themeColor="text1"/>
        </w:rPr>
        <w:br/>
      </w:r>
      <w:r w:rsidRPr="00996F46">
        <w:rPr>
          <w:rFonts w:ascii="Symbol" w:eastAsia="Times New Roman" w:hAnsi="Symbol" w:cs="B Nazanin"/>
          <w:color w:val="000000" w:themeColor="text1"/>
        </w:rPr>
        <w:sym w:font="Symbol" w:char="F0B7"/>
      </w:r>
      <w:r w:rsidRPr="00996F46">
        <w:rPr>
          <w:rFonts w:ascii="BZar" w:eastAsia="Times New Roman" w:hAnsi="BZar" w:cs="B Nazanin"/>
          <w:color w:val="000000" w:themeColor="text1"/>
          <w:rtl/>
        </w:rPr>
        <w:t>یاري رساندن به مدیران و رهبران بیمارستان در عمل به وظایف خطیر خود و در حوزه مراقبتی</w:t>
      </w:r>
      <w:r w:rsidRPr="00996F46">
        <w:rPr>
          <w:rFonts w:ascii="BZar" w:eastAsia="Times New Roman" w:hAnsi="BZar" w:cs="B Nazanin"/>
          <w:color w:val="000000" w:themeColor="text1"/>
        </w:rPr>
        <w:br/>
      </w:r>
      <w:r w:rsidRPr="00996F46">
        <w:rPr>
          <w:rFonts w:ascii="Symbol" w:eastAsia="Times New Roman" w:hAnsi="Symbol" w:cs="B Nazanin"/>
          <w:color w:val="000000" w:themeColor="text1"/>
        </w:rPr>
        <w:sym w:font="Symbol" w:char="F0B7"/>
      </w:r>
      <w:r w:rsidRPr="00996F46">
        <w:rPr>
          <w:rFonts w:ascii="BZar" w:eastAsia="Times New Roman" w:hAnsi="BZar" w:cs="B Nazanin"/>
          <w:color w:val="000000" w:themeColor="text1"/>
          <w:rtl/>
        </w:rPr>
        <w:t>ارائه الگوي نظارتی یکپارچه جهت اطمینان از ارائه خدمات مراقبتی کیفی ، ایمنی و مبتنی بر شواهد علمی روز</w:t>
      </w:r>
      <w:r w:rsidRPr="00996F46">
        <w:rPr>
          <w:rFonts w:ascii="BZar" w:eastAsia="Times New Roman" w:hAnsi="BZar" w:cs="B Nazanin"/>
          <w:color w:val="000000" w:themeColor="text1"/>
        </w:rPr>
        <w:br/>
      </w:r>
      <w:r w:rsidRPr="00996F46">
        <w:rPr>
          <w:rFonts w:ascii="Symbol" w:eastAsia="Times New Roman" w:hAnsi="Symbol" w:cs="B Nazanin"/>
          <w:color w:val="000000" w:themeColor="text1"/>
        </w:rPr>
        <w:sym w:font="Symbol" w:char="F0B7"/>
      </w:r>
      <w:r w:rsidRPr="00996F46">
        <w:rPr>
          <w:rFonts w:ascii="BZar" w:eastAsia="Times New Roman" w:hAnsi="BZar" w:cs="B Nazanin"/>
          <w:color w:val="000000" w:themeColor="text1"/>
          <w:rtl/>
        </w:rPr>
        <w:t>ایمنی و بیمار محوري در کنار ارتقاي کیفیت خدمات</w:t>
      </w:r>
      <w:r w:rsidRPr="00996F46">
        <w:rPr>
          <w:rFonts w:ascii="BZar" w:eastAsia="Times New Roman" w:hAnsi="BZar" w:cs="B Nazanin"/>
          <w:color w:val="000000" w:themeColor="text1"/>
        </w:rPr>
        <w:br/>
      </w:r>
      <w:r w:rsidRPr="00996F46">
        <w:rPr>
          <w:rFonts w:ascii="Symbol" w:eastAsia="Times New Roman" w:hAnsi="Symbol" w:cs="B Nazanin"/>
          <w:color w:val="000000" w:themeColor="text1"/>
        </w:rPr>
        <w:sym w:font="Symbol" w:char="F0B7"/>
      </w:r>
      <w:r w:rsidRPr="00996F46">
        <w:rPr>
          <w:rFonts w:ascii="BZar" w:eastAsia="Times New Roman" w:hAnsi="BZar" w:cs="B Nazanin"/>
          <w:color w:val="000000" w:themeColor="text1"/>
          <w:rtl/>
        </w:rPr>
        <w:t>پیگیري مراتب اجرایی پیاده سازي استانداردهاي اعتباربخشی در سطح بیمارستان</w:t>
      </w:r>
      <w:r w:rsidRPr="00996F46">
        <w:rPr>
          <w:rFonts w:ascii="BZar" w:eastAsia="Times New Roman" w:hAnsi="BZar" w:cs="B Nazanin"/>
          <w:color w:val="000000" w:themeColor="text1"/>
        </w:rPr>
        <w:br/>
      </w:r>
      <w:r w:rsidRPr="00996F46">
        <w:rPr>
          <w:rFonts w:ascii="Symbol" w:eastAsia="Times New Roman" w:hAnsi="Symbol" w:cs="B Nazanin"/>
          <w:color w:val="000000" w:themeColor="text1"/>
        </w:rPr>
        <w:sym w:font="Symbol" w:char="F0B7"/>
      </w:r>
      <w:r w:rsidRPr="00996F46">
        <w:rPr>
          <w:rFonts w:ascii="BZar" w:eastAsia="Times New Roman" w:hAnsi="BZar" w:cs="B Nazanin"/>
          <w:color w:val="000000" w:themeColor="text1"/>
          <w:rtl/>
        </w:rPr>
        <w:t>بازدید و پایش اقدامات انجام شده واحدهاي بیمارستان از نظر مستندات اعتباربخشی</w:t>
      </w:r>
    </w:p>
    <w:p w:rsidR="000B490B" w:rsidRPr="00996F46" w:rsidRDefault="000B490B" w:rsidP="000B490B">
      <w:pPr>
        <w:spacing w:after="0" w:line="240" w:lineRule="auto"/>
        <w:rPr>
          <w:rFonts w:ascii="Times New Roman" w:eastAsia="Times New Roman" w:hAnsi="Times New Roman" w:cs="B Nazanin"/>
          <w:color w:val="000000" w:themeColor="text1"/>
        </w:rPr>
      </w:pPr>
    </w:p>
    <w:p w:rsidR="000B490B" w:rsidRPr="00D7005E" w:rsidRDefault="000B490B" w:rsidP="000B490B">
      <w:pPr>
        <w:spacing w:after="0" w:line="240" w:lineRule="auto"/>
        <w:rPr>
          <w:rFonts w:ascii="Times New Roman" w:eastAsia="Times New Roman" w:hAnsi="Times New Roman" w:cs="B Nazanin"/>
          <w:color w:val="C00000"/>
        </w:rPr>
      </w:pPr>
      <w:r w:rsidRPr="00D7005E">
        <w:rPr>
          <w:rFonts w:ascii="2Zar" w:eastAsia="Times New Roman" w:hAnsi="2Zar" w:cs="B Nazanin"/>
          <w:b/>
          <w:bCs/>
          <w:color w:val="C00000"/>
          <w:rtl/>
        </w:rPr>
        <w:t>محور هاي اصلی استانداردهاي اعتباربخشی بیمارستان</w:t>
      </w:r>
    </w:p>
    <w:p w:rsidR="000B490B" w:rsidRPr="000B490B" w:rsidRDefault="000B490B" w:rsidP="000B490B">
      <w:pPr>
        <w:spacing w:after="0" w:line="240" w:lineRule="auto"/>
        <w:ind w:left="720"/>
        <w:rPr>
          <w:rFonts w:ascii="Times New Roman" w:eastAsia="Times New Roman" w:hAnsi="Times New Roman" w:cs="B Nazanin"/>
          <w:color w:val="000000" w:themeColor="text1"/>
          <w:rtl/>
        </w:rPr>
      </w:pPr>
      <w:r w:rsidRPr="00844BC6">
        <w:rPr>
          <w:rFonts w:ascii="2Zar" w:eastAsia="Times New Roman" w:hAnsi="2Zar" w:cs="B Nazanin"/>
          <w:color w:val="000000" w:themeColor="text1"/>
          <w:rtl/>
        </w:rPr>
        <w:t>مدیریت و سازماندهی</w:t>
      </w:r>
      <w:r w:rsidRPr="00844BC6">
        <w:rPr>
          <w:rFonts w:ascii="2Zar" w:eastAsia="Times New Roman" w:hAnsi="2Zar" w:cs="B Nazanin"/>
          <w:color w:val="000000" w:themeColor="text1"/>
        </w:rPr>
        <w:br/>
      </w:r>
      <w:r w:rsidRPr="00844BC6">
        <w:rPr>
          <w:rFonts w:ascii="2Zar" w:eastAsia="Times New Roman" w:hAnsi="2Zar" w:cs="B Nazanin"/>
          <w:color w:val="000000" w:themeColor="text1"/>
          <w:rtl/>
        </w:rPr>
        <w:t>مدیریت و توانمندسازي منابع انسانی</w:t>
      </w:r>
      <w:r w:rsidRPr="00844BC6">
        <w:rPr>
          <w:rFonts w:ascii="2Zar" w:eastAsia="Times New Roman" w:hAnsi="2Zar" w:cs="B Nazanin"/>
          <w:color w:val="000000" w:themeColor="text1"/>
        </w:rPr>
        <w:br/>
      </w:r>
      <w:r w:rsidRPr="00844BC6">
        <w:rPr>
          <w:rFonts w:ascii="2Zar" w:eastAsia="Times New Roman" w:hAnsi="2Zar" w:cs="B Nazanin"/>
          <w:color w:val="000000" w:themeColor="text1"/>
          <w:rtl/>
        </w:rPr>
        <w:t>امکانات و ملزومات</w:t>
      </w:r>
      <w:r w:rsidRPr="00844BC6">
        <w:rPr>
          <w:rFonts w:ascii="2Zar" w:eastAsia="Times New Roman" w:hAnsi="2Zar" w:cs="B Nazanin"/>
          <w:color w:val="000000" w:themeColor="text1"/>
        </w:rPr>
        <w:br/>
      </w:r>
      <w:r w:rsidRPr="00844BC6">
        <w:rPr>
          <w:rFonts w:ascii="2Zar" w:eastAsia="Times New Roman" w:hAnsi="2Zar" w:cs="B Nazanin"/>
          <w:color w:val="000000" w:themeColor="text1"/>
          <w:rtl/>
        </w:rPr>
        <w:t>ایمنی ، بهبود کیفیت و جمع آوري داده ها</w:t>
      </w:r>
    </w:p>
    <w:p w:rsidR="000B490B" w:rsidRPr="00D7005E" w:rsidRDefault="000B490B" w:rsidP="000B490B">
      <w:pPr>
        <w:spacing w:after="0" w:line="240" w:lineRule="auto"/>
        <w:rPr>
          <w:rFonts w:ascii="Times New Roman" w:eastAsia="Times New Roman" w:hAnsi="Times New Roman" w:cs="B Nazanin"/>
          <w:color w:val="C00000"/>
        </w:rPr>
      </w:pPr>
      <w:r w:rsidRPr="00D7005E">
        <w:rPr>
          <w:rFonts w:ascii="2Zar" w:eastAsia="Times New Roman" w:hAnsi="2Zar" w:cs="B Nazanin"/>
          <w:b/>
          <w:bCs/>
          <w:color w:val="C00000"/>
          <w:rtl/>
        </w:rPr>
        <w:t>ارکان اعتبار بخشی بیمارستان</w:t>
      </w:r>
    </w:p>
    <w:p w:rsidR="000B490B" w:rsidRPr="00844BC6" w:rsidRDefault="000B490B" w:rsidP="000B490B">
      <w:pPr>
        <w:spacing w:after="0" w:line="240" w:lineRule="auto"/>
        <w:rPr>
          <w:rFonts w:ascii="Times New Roman" w:eastAsia="Times New Roman" w:hAnsi="Times New Roman" w:cs="B Nazanin"/>
          <w:color w:val="000000" w:themeColor="text1"/>
          <w:rtl/>
        </w:rPr>
      </w:pPr>
      <w:r w:rsidRPr="00844BC6">
        <w:rPr>
          <w:rFonts w:ascii="2Zar" w:eastAsia="Times New Roman" w:hAnsi="2Zar" w:cs="B Nazanin"/>
          <w:color w:val="000000" w:themeColor="text1"/>
          <w:rtl/>
        </w:rPr>
        <w:t>همکاري ریاست و مدیریت بیمارستان در بهبود فرآیندها و مراقبتهاي انجام شده در بیمارستانحفظ و ارتقاي ایمنی بیمار و کارکنان</w:t>
      </w:r>
      <w:r w:rsidRPr="00996F46">
        <w:rPr>
          <w:rFonts w:ascii="2Zar" w:eastAsia="Times New Roman" w:hAnsi="2Zar" w:cs="B Nazanin"/>
          <w:color w:val="000000" w:themeColor="text1"/>
        </w:rPr>
        <w:br/>
      </w:r>
      <w:r w:rsidRPr="00844BC6">
        <w:rPr>
          <w:rFonts w:ascii="2Zar" w:eastAsia="Times New Roman" w:hAnsi="2Zar" w:cs="B Nazanin"/>
          <w:color w:val="000000" w:themeColor="text1"/>
          <w:rtl/>
        </w:rPr>
        <w:t>توانمندي نیروي انسانی و استفاده از تکنولوژي هاي مدرنتضمین بهبود کیفیت به طور مستمرلازم به ذکر است اعتبار بخشی بیمارستان جایگزین ارزشیابی سالانه براي بیمارستان گردیده است و موفقیت در اعتبار بخشی تأثیر چشمگیريدر افزایش درآمد بیمارستان و انتفاع تمام کارکنان بیمارستان دارد</w:t>
      </w:r>
      <w:r w:rsidRPr="00844BC6">
        <w:rPr>
          <w:rFonts w:ascii="Tahoma" w:eastAsia="Times New Roman" w:hAnsi="Tahoma" w:cs="B Nazanin"/>
          <w:color w:val="000000" w:themeColor="text1"/>
        </w:rPr>
        <w:t>.</w:t>
      </w:r>
      <w:r w:rsidRPr="00996F46">
        <w:rPr>
          <w:rFonts w:ascii="Tahoma" w:eastAsia="Times New Roman" w:hAnsi="Tahoma" w:cs="B Nazanin"/>
          <w:color w:val="000000" w:themeColor="text1"/>
        </w:rPr>
        <w:br/>
      </w:r>
      <w:r w:rsidRPr="00844BC6">
        <w:rPr>
          <w:rFonts w:ascii="2Zar" w:eastAsia="Times New Roman" w:hAnsi="2Zar" w:cs="B Nazanin"/>
          <w:color w:val="000000" w:themeColor="text1"/>
          <w:rtl/>
        </w:rPr>
        <w:t>در روش ارزشیابی سابق، تیم ارزشیابی کننده بر وجود تجهیزات و نیروي انسانی کافی تأکید داشته است، این در حالی است که اکنون اعتباربخشی بر به کارگیري صحیح تکنولوژي و توانمندي کارکنان تأکید دارد</w:t>
      </w:r>
      <w:r w:rsidRPr="00844BC6">
        <w:rPr>
          <w:rFonts w:ascii="Tahoma" w:eastAsia="Times New Roman" w:hAnsi="Tahoma" w:cs="B Nazanin"/>
          <w:color w:val="000000" w:themeColor="text1"/>
        </w:rPr>
        <w:t>.</w:t>
      </w:r>
    </w:p>
    <w:p w:rsidR="000B490B" w:rsidRPr="00996F46" w:rsidRDefault="000B490B" w:rsidP="000B490B">
      <w:pPr>
        <w:spacing w:after="0" w:line="240" w:lineRule="auto"/>
        <w:rPr>
          <w:rFonts w:ascii="Times New Roman" w:eastAsia="Times New Roman" w:hAnsi="Times New Roman" w:cs="B Nazanin"/>
          <w:color w:val="000000" w:themeColor="text1"/>
          <w:rtl/>
        </w:rPr>
      </w:pPr>
    </w:p>
    <w:p w:rsidR="000B490B" w:rsidRPr="00D7005E" w:rsidRDefault="000B490B" w:rsidP="000B490B">
      <w:pPr>
        <w:spacing w:after="0" w:line="240" w:lineRule="auto"/>
        <w:rPr>
          <w:rFonts w:ascii="Times New Roman" w:eastAsia="Times New Roman" w:hAnsi="Times New Roman" w:cs="B Nazanin"/>
          <w:color w:val="C00000"/>
        </w:rPr>
      </w:pPr>
      <w:r w:rsidRPr="00D7005E">
        <w:rPr>
          <w:rFonts w:ascii="2Zar" w:eastAsia="Times New Roman" w:hAnsi="2Zar" w:cs="B Nazanin"/>
          <w:b/>
          <w:bCs/>
          <w:color w:val="C00000"/>
          <w:rtl/>
        </w:rPr>
        <w:t>مهمترین برنامه هاي آموزشی مورد نیاز در استقرار استانداردهاي اعتبار بخشی</w:t>
      </w:r>
    </w:p>
    <w:p w:rsidR="000B490B" w:rsidRPr="00996F46" w:rsidRDefault="000B490B" w:rsidP="000B490B">
      <w:pPr>
        <w:spacing w:after="0" w:line="240" w:lineRule="auto"/>
        <w:rPr>
          <w:rFonts w:ascii="Times New Roman" w:eastAsia="Times New Roman" w:hAnsi="Times New Roman" w:cs="B Nazanin"/>
          <w:color w:val="000000" w:themeColor="text1"/>
          <w:rtl/>
        </w:rPr>
      </w:pPr>
    </w:p>
    <w:p w:rsidR="000B490B" w:rsidRPr="00D7005E" w:rsidRDefault="000B490B" w:rsidP="000B490B">
      <w:pPr>
        <w:pStyle w:val="ListParagraph"/>
        <w:numPr>
          <w:ilvl w:val="0"/>
          <w:numId w:val="16"/>
        </w:numPr>
        <w:spacing w:after="0" w:line="240" w:lineRule="auto"/>
        <w:rPr>
          <w:rFonts w:ascii="2Zar" w:eastAsia="Times New Roman" w:hAnsi="2Zar" w:cs="B Nazanin"/>
          <w:color w:val="000000" w:themeColor="text1"/>
        </w:rPr>
      </w:pPr>
      <w:r w:rsidRPr="00D7005E">
        <w:rPr>
          <w:rFonts w:ascii="2Zar" w:eastAsia="Times New Roman" w:hAnsi="2Zar" w:cs="B Nazanin"/>
          <w:color w:val="000000" w:themeColor="text1"/>
          <w:rtl/>
        </w:rPr>
        <w:t>برنامه استراتژیک</w:t>
      </w:r>
    </w:p>
    <w:p w:rsidR="000B490B" w:rsidRPr="00D7005E" w:rsidRDefault="000B490B" w:rsidP="000B490B">
      <w:pPr>
        <w:pStyle w:val="ListParagraph"/>
        <w:numPr>
          <w:ilvl w:val="0"/>
          <w:numId w:val="16"/>
        </w:numPr>
        <w:spacing w:after="0" w:line="240" w:lineRule="auto"/>
        <w:rPr>
          <w:rFonts w:ascii="Times New Roman" w:eastAsia="Times New Roman" w:hAnsi="Times New Roman" w:cs="B Nazanin"/>
          <w:color w:val="000000" w:themeColor="text1"/>
        </w:rPr>
      </w:pPr>
      <w:r w:rsidRPr="00D7005E">
        <w:rPr>
          <w:rFonts w:ascii="2Zar" w:eastAsia="Times New Roman" w:hAnsi="2Zar" w:cs="B Nazanin"/>
          <w:color w:val="000000" w:themeColor="text1"/>
          <w:rtl/>
        </w:rPr>
        <w:t>برنامه عملیاتی</w:t>
      </w:r>
    </w:p>
    <w:p w:rsidR="000B490B" w:rsidRPr="00D7005E" w:rsidRDefault="000B490B" w:rsidP="000B490B">
      <w:pPr>
        <w:pStyle w:val="ListParagraph"/>
        <w:numPr>
          <w:ilvl w:val="0"/>
          <w:numId w:val="16"/>
        </w:numPr>
        <w:spacing w:after="0" w:line="240" w:lineRule="auto"/>
        <w:rPr>
          <w:rFonts w:ascii="Times New Roman" w:eastAsia="Times New Roman" w:hAnsi="Times New Roman" w:cs="B Nazanin"/>
          <w:color w:val="000000" w:themeColor="text1"/>
        </w:rPr>
      </w:pPr>
      <w:r w:rsidRPr="00D7005E">
        <w:rPr>
          <w:rFonts w:ascii="2Zar" w:eastAsia="Times New Roman" w:hAnsi="2Zar" w:cs="B Nazanin"/>
          <w:color w:val="000000" w:themeColor="text1"/>
          <w:rtl/>
        </w:rPr>
        <w:t>برنامه بهبود کیفیت و جمع آوري و تحلیل داده ها</w:t>
      </w:r>
    </w:p>
    <w:p w:rsidR="000B490B" w:rsidRPr="00D7005E" w:rsidRDefault="000B490B" w:rsidP="000B490B">
      <w:pPr>
        <w:pStyle w:val="ListParagraph"/>
        <w:numPr>
          <w:ilvl w:val="0"/>
          <w:numId w:val="16"/>
        </w:numPr>
        <w:spacing w:after="0" w:line="240" w:lineRule="auto"/>
        <w:rPr>
          <w:rFonts w:ascii="Times New Roman" w:eastAsia="Times New Roman" w:hAnsi="Times New Roman" w:cs="B Nazanin"/>
          <w:color w:val="000000" w:themeColor="text1"/>
        </w:rPr>
      </w:pPr>
      <w:r w:rsidRPr="00D7005E">
        <w:rPr>
          <w:rFonts w:ascii="2Zar" w:eastAsia="Times New Roman" w:hAnsi="2Zar" w:cs="B Nazanin"/>
          <w:color w:val="000000" w:themeColor="text1"/>
          <w:rtl/>
        </w:rPr>
        <w:t>برنامه مدیریت خطر</w:t>
      </w:r>
    </w:p>
    <w:p w:rsidR="000B490B" w:rsidRPr="00D7005E" w:rsidRDefault="000B490B" w:rsidP="000B490B">
      <w:pPr>
        <w:pStyle w:val="ListParagraph"/>
        <w:numPr>
          <w:ilvl w:val="0"/>
          <w:numId w:val="16"/>
        </w:numPr>
        <w:spacing w:after="0" w:line="240" w:lineRule="auto"/>
        <w:rPr>
          <w:rFonts w:ascii="Times New Roman" w:eastAsia="Times New Roman" w:hAnsi="Times New Roman" w:cs="B Nazanin"/>
          <w:color w:val="000000" w:themeColor="text1"/>
        </w:rPr>
      </w:pPr>
      <w:r w:rsidRPr="00D7005E">
        <w:rPr>
          <w:rFonts w:ascii="2Zar" w:eastAsia="Times New Roman" w:hAnsi="2Zar" w:cs="B Nazanin"/>
          <w:color w:val="000000" w:themeColor="text1"/>
          <w:rtl/>
        </w:rPr>
        <w:t>خط مشی ها و روش کارها</w:t>
      </w:r>
    </w:p>
    <w:p w:rsidR="000B490B" w:rsidRPr="00D7005E" w:rsidRDefault="000B490B" w:rsidP="000B490B">
      <w:pPr>
        <w:pStyle w:val="ListParagraph"/>
        <w:numPr>
          <w:ilvl w:val="0"/>
          <w:numId w:val="16"/>
        </w:numPr>
        <w:spacing w:after="0" w:line="240" w:lineRule="auto"/>
        <w:rPr>
          <w:rFonts w:ascii="Times New Roman" w:eastAsia="Times New Roman" w:hAnsi="Times New Roman" w:cs="B Nazanin"/>
          <w:color w:val="000000" w:themeColor="text1"/>
        </w:rPr>
      </w:pPr>
      <w:r w:rsidRPr="00D7005E">
        <w:rPr>
          <w:rFonts w:ascii="2Zar" w:eastAsia="Times New Roman" w:hAnsi="2Zar" w:cs="B Nazanin"/>
          <w:color w:val="000000" w:themeColor="text1"/>
          <w:rtl/>
        </w:rPr>
        <w:t>فرآیند ها</w:t>
      </w:r>
    </w:p>
    <w:p w:rsidR="000B490B" w:rsidRPr="00D7005E" w:rsidRDefault="000B490B" w:rsidP="000B490B">
      <w:pPr>
        <w:pStyle w:val="ListParagraph"/>
        <w:numPr>
          <w:ilvl w:val="0"/>
          <w:numId w:val="16"/>
        </w:numPr>
        <w:spacing w:after="0" w:line="240" w:lineRule="auto"/>
        <w:rPr>
          <w:rFonts w:ascii="Times New Roman" w:eastAsia="Times New Roman" w:hAnsi="Times New Roman" w:cs="B Nazanin"/>
          <w:color w:val="000000" w:themeColor="text1"/>
        </w:rPr>
      </w:pPr>
      <w:r w:rsidRPr="00D7005E">
        <w:rPr>
          <w:rFonts w:ascii="2Zar" w:eastAsia="Times New Roman" w:hAnsi="2Zar" w:cs="B Nazanin"/>
          <w:color w:val="000000" w:themeColor="text1"/>
          <w:rtl/>
        </w:rPr>
        <w:t>شاخص ها</w:t>
      </w:r>
    </w:p>
    <w:p w:rsidR="0016544C" w:rsidRPr="000B490B" w:rsidRDefault="000B490B" w:rsidP="000B490B">
      <w:pPr>
        <w:pStyle w:val="ListParagraph"/>
        <w:numPr>
          <w:ilvl w:val="0"/>
          <w:numId w:val="16"/>
        </w:numPr>
        <w:spacing w:after="0" w:line="240" w:lineRule="auto"/>
        <w:rPr>
          <w:rFonts w:ascii="Times New Roman" w:eastAsia="Times New Roman" w:hAnsi="Times New Roman" w:cs="B Nazanin"/>
          <w:color w:val="000000" w:themeColor="text1"/>
          <w:rtl/>
        </w:rPr>
      </w:pPr>
      <w:r w:rsidRPr="00D7005E">
        <w:rPr>
          <w:rFonts w:ascii="2Zar" w:eastAsia="Times New Roman" w:hAnsi="2Zar" w:cs="B Nazanin"/>
          <w:color w:val="000000" w:themeColor="text1"/>
          <w:rtl/>
        </w:rPr>
        <w:t>سایر مستندات)شرح وظایف، پرونده پرسنلی، کتابچه ها، کمیته ها، چک لیست ها و</w:t>
      </w:r>
      <w:r w:rsidRPr="00D7005E">
        <w:rPr>
          <w:rFonts w:ascii="Tahoma" w:eastAsia="Times New Roman" w:hAnsi="Tahoma" w:cs="B Nazanin"/>
          <w:color w:val="000000" w:themeColor="text1"/>
          <w:szCs w:val="20"/>
        </w:rPr>
        <w:t xml:space="preserve">.... </w:t>
      </w:r>
      <w:r w:rsidRPr="00D7005E">
        <w:rPr>
          <w:rFonts w:ascii="2Zar" w:eastAsia="Times New Roman" w:hAnsi="2Zar" w:cs="B Nazanin"/>
          <w:color w:val="000000" w:themeColor="text1"/>
        </w:rPr>
        <w:t>(</w:t>
      </w:r>
    </w:p>
    <w:p w:rsidR="007A254A" w:rsidRDefault="007A254A" w:rsidP="00C130C2">
      <w:pPr>
        <w:spacing w:after="0" w:line="240" w:lineRule="auto"/>
        <w:jc w:val="both"/>
        <w:rPr>
          <w:rFonts w:cs="B Titr"/>
          <w:color w:val="C00000"/>
          <w:rtl/>
        </w:rPr>
      </w:pPr>
    </w:p>
    <w:p w:rsidR="007A254A" w:rsidRDefault="007A254A" w:rsidP="00C130C2">
      <w:pPr>
        <w:spacing w:after="0" w:line="240" w:lineRule="auto"/>
        <w:jc w:val="both"/>
        <w:rPr>
          <w:rFonts w:cs="B Titr"/>
          <w:color w:val="C00000"/>
          <w:rtl/>
        </w:rPr>
      </w:pPr>
    </w:p>
    <w:p w:rsidR="00C130C2" w:rsidRDefault="00C130C2" w:rsidP="00C130C2">
      <w:pPr>
        <w:spacing w:after="0" w:line="240" w:lineRule="auto"/>
        <w:jc w:val="both"/>
        <w:rPr>
          <w:rFonts w:cs="B Titr"/>
          <w:color w:val="C00000"/>
          <w:rtl/>
        </w:rPr>
      </w:pPr>
      <w:r>
        <w:rPr>
          <w:rFonts w:cs="B Titr" w:hint="cs"/>
          <w:color w:val="C00000"/>
          <w:rtl/>
        </w:rPr>
        <w:t>آیین نامه انضب</w:t>
      </w:r>
      <w:r w:rsidRPr="00C130C2">
        <w:rPr>
          <w:rFonts w:cs="B Titr" w:hint="cs"/>
          <w:color w:val="C00000"/>
          <w:rtl/>
        </w:rPr>
        <w:t>اطی بیمارستان امان جعفر صادق (ع):</w:t>
      </w:r>
    </w:p>
    <w:p w:rsidR="00C130C2" w:rsidRPr="00C130C2" w:rsidRDefault="00C130C2" w:rsidP="00C130C2">
      <w:pPr>
        <w:spacing w:after="0" w:line="240" w:lineRule="auto"/>
        <w:jc w:val="both"/>
        <w:rPr>
          <w:rFonts w:cs="B Titr"/>
          <w:color w:val="C00000"/>
          <w:rtl/>
        </w:rPr>
      </w:pPr>
    </w:p>
    <w:p w:rsidR="00C130C2" w:rsidRPr="00C130C2" w:rsidRDefault="00C130C2" w:rsidP="00C130C2">
      <w:pPr>
        <w:spacing w:after="0" w:line="240" w:lineRule="auto"/>
        <w:jc w:val="both"/>
        <w:rPr>
          <w:rFonts w:cs="B Nazanin"/>
          <w:sz w:val="24"/>
          <w:szCs w:val="24"/>
          <w:rtl/>
        </w:rPr>
      </w:pPr>
      <w:r w:rsidRPr="00C130C2">
        <w:rPr>
          <w:rFonts w:cs="B Nazanin" w:hint="cs"/>
          <w:sz w:val="24"/>
          <w:szCs w:val="24"/>
          <w:rtl/>
        </w:rPr>
        <w:t>مهمترین سرمایه های هر مجموعه ای نیروهای کار فعال و مجرب می باشند که بهره وری کار بستگی زیادی به فعالیت سازنده و جدی آنان دارد. خواه ناخواه با افزایش حیطه فعالیت های مجموعه حوادث و بی نظمی ها افزایش می یاد که رفع این موارد علاوه بر فعالیت های فراوان و پیچیده نیاز به وضع قوانین و مقررات ویژه و اجرای این قوانین دارد. ضمانت اجرای این قوانین نظارت دقیق و مستمر بر پیاده شدن آنها در محیط کار و تنبیه کردن افراد خاطی را می طلبد.</w:t>
      </w:r>
    </w:p>
    <w:p w:rsidR="00C130C2" w:rsidRPr="00C130C2" w:rsidRDefault="00C130C2" w:rsidP="00C130C2">
      <w:pPr>
        <w:spacing w:after="0" w:line="240" w:lineRule="auto"/>
        <w:jc w:val="both"/>
        <w:rPr>
          <w:rFonts w:cs="B Nazanin"/>
          <w:sz w:val="24"/>
          <w:szCs w:val="24"/>
          <w:rtl/>
        </w:rPr>
      </w:pPr>
      <w:r w:rsidRPr="00C130C2">
        <w:rPr>
          <w:rFonts w:cs="B Nazanin" w:hint="cs"/>
          <w:sz w:val="24"/>
          <w:szCs w:val="24"/>
          <w:rtl/>
        </w:rPr>
        <w:t>از طرفی برای بالا بردن روحیه پرسنل و ترغیب ایشان برای فعالیت های جدی و سازنده در چارچوب قوانین نیاز به تشویق افراد کوشا و نمونه است.</w:t>
      </w:r>
    </w:p>
    <w:p w:rsidR="00C130C2" w:rsidRPr="00C130C2" w:rsidRDefault="00C130C2" w:rsidP="00C130C2">
      <w:pPr>
        <w:spacing w:after="0" w:line="240" w:lineRule="auto"/>
        <w:jc w:val="both"/>
        <w:rPr>
          <w:rFonts w:cs="B Nazanin"/>
          <w:sz w:val="24"/>
          <w:szCs w:val="24"/>
          <w:rtl/>
        </w:rPr>
      </w:pPr>
      <w:r w:rsidRPr="00C130C2">
        <w:rPr>
          <w:rFonts w:cs="B Nazanin" w:hint="cs"/>
          <w:sz w:val="24"/>
          <w:szCs w:val="24"/>
          <w:rtl/>
        </w:rPr>
        <w:t>این تشویقات و نتبیهات باید در یک چارچوب قانونی و مدون مطابق با قوانین وزارتخانه متبوع باشد. بدین منظور باید آیین نامه تشویق و نتبیه توسط هر مجموعه تهیه گردد و کلیه پرسنل از آن اطلاع داشته باشند. آیین نامه انضباطی موجود مجموعه مقرراتی است که در چارچوب مقررات وزارت بهداشت، درمان و آموزش پزشکی تهیه شده است و پس از تایید هیات رئیسه مجتمع به مورد اجرا گذاشته می شود.</w:t>
      </w:r>
    </w:p>
    <w:p w:rsidR="00C130C2" w:rsidRPr="00C130C2" w:rsidRDefault="00C130C2" w:rsidP="00C130C2">
      <w:pPr>
        <w:spacing w:after="0" w:line="240" w:lineRule="auto"/>
        <w:jc w:val="both"/>
        <w:rPr>
          <w:rFonts w:cs="B Nazanin"/>
          <w:sz w:val="24"/>
          <w:szCs w:val="24"/>
          <w:rtl/>
        </w:rPr>
      </w:pPr>
    </w:p>
    <w:p w:rsidR="00C130C2" w:rsidRPr="00C130C2" w:rsidRDefault="00C130C2" w:rsidP="00C130C2">
      <w:pPr>
        <w:spacing w:after="0" w:line="240" w:lineRule="auto"/>
        <w:jc w:val="both"/>
        <w:rPr>
          <w:rFonts w:cs="B Nazanin"/>
          <w:sz w:val="24"/>
          <w:szCs w:val="24"/>
          <w:rtl/>
        </w:rPr>
      </w:pPr>
    </w:p>
    <w:p w:rsidR="00C130C2" w:rsidRPr="00C130C2" w:rsidRDefault="00C130C2" w:rsidP="00C130C2">
      <w:pPr>
        <w:spacing w:after="0" w:line="240" w:lineRule="auto"/>
        <w:jc w:val="both"/>
        <w:rPr>
          <w:rFonts w:cs="B Nazanin"/>
          <w:b/>
          <w:bCs/>
          <w:color w:val="C00000"/>
          <w:sz w:val="24"/>
          <w:szCs w:val="24"/>
          <w:rtl/>
        </w:rPr>
      </w:pPr>
      <w:r w:rsidRPr="00C130C2">
        <w:rPr>
          <w:rFonts w:cs="B Nazanin" w:hint="cs"/>
          <w:b/>
          <w:bCs/>
          <w:color w:val="C00000"/>
          <w:sz w:val="24"/>
          <w:szCs w:val="24"/>
          <w:rtl/>
        </w:rPr>
        <w:t>فصل اول</w:t>
      </w:r>
    </w:p>
    <w:p w:rsidR="00C130C2" w:rsidRPr="00C130C2" w:rsidRDefault="00C130C2" w:rsidP="00C130C2">
      <w:pPr>
        <w:spacing w:after="0" w:line="240" w:lineRule="auto"/>
        <w:jc w:val="both"/>
        <w:rPr>
          <w:rFonts w:cs="B Nazanin"/>
          <w:sz w:val="24"/>
          <w:szCs w:val="24"/>
          <w:rtl/>
        </w:rPr>
      </w:pPr>
    </w:p>
    <w:p w:rsidR="00C130C2" w:rsidRPr="00C130C2" w:rsidRDefault="00C130C2" w:rsidP="00C130C2">
      <w:pPr>
        <w:pStyle w:val="ListParagraph"/>
        <w:numPr>
          <w:ilvl w:val="0"/>
          <w:numId w:val="17"/>
        </w:numPr>
        <w:spacing w:after="0" w:line="240" w:lineRule="auto"/>
        <w:jc w:val="both"/>
        <w:rPr>
          <w:rFonts w:cs="B Nazanin"/>
          <w:sz w:val="24"/>
          <w:szCs w:val="24"/>
        </w:rPr>
      </w:pPr>
      <w:r w:rsidRPr="00C130C2">
        <w:rPr>
          <w:rFonts w:cs="B Nazanin" w:hint="cs"/>
          <w:sz w:val="24"/>
          <w:szCs w:val="24"/>
          <w:rtl/>
        </w:rPr>
        <w:t>هدف و دامنه کاربرد</w:t>
      </w:r>
    </w:p>
    <w:p w:rsidR="00C130C2" w:rsidRPr="00C130C2" w:rsidRDefault="00C130C2" w:rsidP="00C130C2">
      <w:pPr>
        <w:spacing w:after="0" w:line="240" w:lineRule="auto"/>
        <w:ind w:left="360"/>
        <w:jc w:val="both"/>
        <w:rPr>
          <w:rFonts w:cs="B Nazanin"/>
          <w:sz w:val="24"/>
          <w:szCs w:val="24"/>
          <w:rtl/>
        </w:rPr>
      </w:pPr>
      <w:r w:rsidRPr="00C130C2">
        <w:rPr>
          <w:rFonts w:cs="B Nazanin" w:hint="cs"/>
          <w:sz w:val="24"/>
          <w:szCs w:val="24"/>
          <w:rtl/>
        </w:rPr>
        <w:t>حصول اطمینان از کارایی و اثربخشی پرسنل، حفظ و بهبود ارتباطات مناسب و انظباط سازمانی در کلیه واحدهای بیمارستان</w:t>
      </w:r>
    </w:p>
    <w:p w:rsidR="00C130C2" w:rsidRPr="00C130C2" w:rsidRDefault="00C130C2" w:rsidP="00C130C2">
      <w:pPr>
        <w:spacing w:after="0" w:line="240" w:lineRule="auto"/>
        <w:ind w:left="360"/>
        <w:jc w:val="both"/>
        <w:rPr>
          <w:rFonts w:cs="B Nazanin"/>
          <w:sz w:val="24"/>
          <w:szCs w:val="24"/>
        </w:rPr>
      </w:pPr>
    </w:p>
    <w:p w:rsidR="00C130C2" w:rsidRPr="00C130C2" w:rsidRDefault="00C130C2" w:rsidP="00C130C2">
      <w:pPr>
        <w:pStyle w:val="ListParagraph"/>
        <w:numPr>
          <w:ilvl w:val="0"/>
          <w:numId w:val="17"/>
        </w:numPr>
        <w:spacing w:after="0" w:line="240" w:lineRule="auto"/>
        <w:jc w:val="both"/>
        <w:rPr>
          <w:rFonts w:cs="B Nazanin"/>
          <w:sz w:val="24"/>
          <w:szCs w:val="24"/>
        </w:rPr>
      </w:pPr>
      <w:r w:rsidRPr="00C130C2">
        <w:rPr>
          <w:rFonts w:cs="B Nazanin" w:hint="cs"/>
          <w:sz w:val="24"/>
          <w:szCs w:val="24"/>
          <w:rtl/>
        </w:rPr>
        <w:t>مسئولیت ها</w:t>
      </w:r>
    </w:p>
    <w:p w:rsidR="00C130C2" w:rsidRPr="00C130C2" w:rsidRDefault="00C130C2" w:rsidP="00C130C2">
      <w:pPr>
        <w:spacing w:after="0" w:line="240" w:lineRule="auto"/>
        <w:jc w:val="both"/>
        <w:rPr>
          <w:rFonts w:cs="B Nazanin"/>
          <w:sz w:val="24"/>
          <w:szCs w:val="24"/>
          <w:rtl/>
        </w:rPr>
      </w:pPr>
      <w:r w:rsidRPr="00C130C2">
        <w:rPr>
          <w:rFonts w:cs="B Nazanin" w:hint="cs"/>
          <w:b/>
          <w:bCs/>
          <w:sz w:val="24"/>
          <w:szCs w:val="24"/>
          <w:u w:val="single"/>
          <w:rtl/>
        </w:rPr>
        <w:t>ماده 1:</w:t>
      </w:r>
      <w:r w:rsidRPr="00C130C2">
        <w:rPr>
          <w:rFonts w:cs="B Nazanin" w:hint="cs"/>
          <w:sz w:val="24"/>
          <w:szCs w:val="24"/>
          <w:rtl/>
        </w:rPr>
        <w:t xml:space="preserve"> به منظور رسدیگی به تخلفات انضباطی کلیه کارکنان کمیته های تحت عنوان کمیته انضباط کار مرکب از اعضای زیر تشکیل می گردد.</w:t>
      </w:r>
    </w:p>
    <w:p w:rsidR="00C130C2" w:rsidRPr="00C130C2" w:rsidRDefault="00C130C2" w:rsidP="00C130C2">
      <w:pPr>
        <w:spacing w:after="0" w:line="240" w:lineRule="auto"/>
        <w:jc w:val="both"/>
        <w:rPr>
          <w:rFonts w:cs="B Nazanin"/>
          <w:sz w:val="24"/>
          <w:szCs w:val="24"/>
          <w:rtl/>
        </w:rPr>
      </w:pPr>
      <w:r w:rsidRPr="00C130C2">
        <w:rPr>
          <w:rFonts w:cs="B Nazanin" w:hint="cs"/>
          <w:sz w:val="24"/>
          <w:szCs w:val="24"/>
          <w:rtl/>
        </w:rPr>
        <w:lastRenderedPageBreak/>
        <w:t xml:space="preserve">الف </w:t>
      </w:r>
      <w:r w:rsidRPr="00C130C2">
        <w:rPr>
          <w:rFonts w:ascii="Times New Roman" w:hAnsi="Times New Roman" w:cs="Times New Roman" w:hint="cs"/>
          <w:sz w:val="24"/>
          <w:szCs w:val="24"/>
          <w:rtl/>
        </w:rPr>
        <w:t>–</w:t>
      </w:r>
      <w:r w:rsidRPr="00C130C2">
        <w:rPr>
          <w:rFonts w:cs="B Nazanin" w:hint="cs"/>
          <w:sz w:val="24"/>
          <w:szCs w:val="24"/>
          <w:rtl/>
        </w:rPr>
        <w:t xml:space="preserve"> رئیس کمیته: رئیس بیمارستان</w:t>
      </w:r>
    </w:p>
    <w:p w:rsidR="00C130C2" w:rsidRPr="00C130C2" w:rsidRDefault="00C130C2" w:rsidP="00C130C2">
      <w:pPr>
        <w:spacing w:after="0" w:line="240" w:lineRule="auto"/>
        <w:jc w:val="both"/>
        <w:rPr>
          <w:rFonts w:cs="B Nazanin"/>
          <w:sz w:val="24"/>
          <w:szCs w:val="24"/>
          <w:rtl/>
        </w:rPr>
      </w:pPr>
      <w:r w:rsidRPr="00C130C2">
        <w:rPr>
          <w:rFonts w:cs="B Nazanin" w:hint="cs"/>
          <w:sz w:val="24"/>
          <w:szCs w:val="24"/>
          <w:rtl/>
        </w:rPr>
        <w:t xml:space="preserve">ب- اعضای ثابت: مدیر بیمارستان ، مدیر پرستاری، رئیس امور مالی، رئیس اداره امور اداری، </w:t>
      </w:r>
    </w:p>
    <w:p w:rsidR="00C130C2" w:rsidRPr="00C130C2" w:rsidRDefault="00C130C2" w:rsidP="00C130C2">
      <w:pPr>
        <w:spacing w:after="0" w:line="240" w:lineRule="auto"/>
        <w:jc w:val="both"/>
        <w:rPr>
          <w:rFonts w:cs="B Nazanin"/>
          <w:sz w:val="24"/>
          <w:szCs w:val="24"/>
          <w:rtl/>
        </w:rPr>
      </w:pPr>
      <w:r w:rsidRPr="00C130C2">
        <w:rPr>
          <w:rFonts w:cs="B Nazanin" w:hint="cs"/>
          <w:sz w:val="24"/>
          <w:szCs w:val="24"/>
          <w:rtl/>
        </w:rPr>
        <w:t>ج- اعضای مدعو: مسئولین واحدها در صورت نیاز</w:t>
      </w:r>
    </w:p>
    <w:p w:rsidR="00C130C2" w:rsidRPr="00C130C2" w:rsidRDefault="00C130C2" w:rsidP="00C130C2">
      <w:pPr>
        <w:spacing w:after="0" w:line="240" w:lineRule="auto"/>
        <w:jc w:val="both"/>
        <w:rPr>
          <w:rFonts w:cs="B Nazanin"/>
          <w:sz w:val="24"/>
          <w:szCs w:val="24"/>
          <w:rtl/>
        </w:rPr>
      </w:pPr>
      <w:r w:rsidRPr="00C130C2">
        <w:rPr>
          <w:rFonts w:cs="B Nazanin" w:hint="cs"/>
          <w:sz w:val="24"/>
          <w:szCs w:val="24"/>
          <w:rtl/>
        </w:rPr>
        <w:t>دبیر کمیته: مسئول کارگزینی</w:t>
      </w:r>
    </w:p>
    <w:p w:rsidR="00C130C2" w:rsidRPr="00C130C2" w:rsidRDefault="00C130C2" w:rsidP="00C130C2">
      <w:pPr>
        <w:spacing w:after="0" w:line="240" w:lineRule="auto"/>
        <w:jc w:val="both"/>
        <w:rPr>
          <w:rFonts w:cs="B Nazanin"/>
          <w:sz w:val="24"/>
          <w:szCs w:val="24"/>
          <w:rtl/>
        </w:rPr>
      </w:pPr>
    </w:p>
    <w:p w:rsidR="00C130C2" w:rsidRPr="00C130C2" w:rsidRDefault="00C130C2" w:rsidP="00C130C2">
      <w:pPr>
        <w:spacing w:after="0" w:line="240" w:lineRule="auto"/>
        <w:jc w:val="both"/>
        <w:rPr>
          <w:rFonts w:cs="B Nazanin"/>
          <w:sz w:val="24"/>
          <w:szCs w:val="24"/>
          <w:rtl/>
        </w:rPr>
      </w:pPr>
      <w:r w:rsidRPr="00C130C2">
        <w:rPr>
          <w:rFonts w:cs="B Nazanin" w:hint="cs"/>
          <w:b/>
          <w:bCs/>
          <w:sz w:val="24"/>
          <w:szCs w:val="24"/>
          <w:u w:val="single"/>
          <w:rtl/>
        </w:rPr>
        <w:t>ماده2:</w:t>
      </w:r>
      <w:r w:rsidRPr="00C130C2">
        <w:rPr>
          <w:rFonts w:cs="B Nazanin" w:hint="cs"/>
          <w:sz w:val="24"/>
          <w:szCs w:val="24"/>
          <w:rtl/>
        </w:rPr>
        <w:t xml:space="preserve"> مدت عضویت در این کمیته یک سال است و انتخاب مجدد اعضای فوق بلامانع می باشد.</w:t>
      </w:r>
    </w:p>
    <w:p w:rsidR="00C130C2" w:rsidRPr="00C130C2" w:rsidRDefault="00C130C2" w:rsidP="00C130C2">
      <w:pPr>
        <w:spacing w:after="0" w:line="240" w:lineRule="auto"/>
        <w:jc w:val="both"/>
        <w:rPr>
          <w:rFonts w:cs="B Nazanin"/>
          <w:sz w:val="24"/>
          <w:szCs w:val="24"/>
          <w:rtl/>
        </w:rPr>
      </w:pPr>
    </w:p>
    <w:p w:rsidR="00C130C2" w:rsidRPr="00C130C2" w:rsidRDefault="00C130C2" w:rsidP="00C130C2">
      <w:pPr>
        <w:spacing w:after="0" w:line="240" w:lineRule="auto"/>
        <w:jc w:val="both"/>
        <w:rPr>
          <w:rFonts w:cs="B Nazanin"/>
          <w:sz w:val="24"/>
          <w:szCs w:val="24"/>
          <w:rtl/>
        </w:rPr>
      </w:pPr>
      <w:r w:rsidRPr="00C130C2">
        <w:rPr>
          <w:rFonts w:cs="B Nazanin" w:hint="cs"/>
          <w:b/>
          <w:bCs/>
          <w:sz w:val="24"/>
          <w:szCs w:val="24"/>
          <w:u w:val="single"/>
          <w:rtl/>
        </w:rPr>
        <w:t>ماده 3</w:t>
      </w:r>
      <w:r w:rsidRPr="00C130C2">
        <w:rPr>
          <w:rFonts w:cs="B Nazanin" w:hint="cs"/>
          <w:sz w:val="24"/>
          <w:szCs w:val="24"/>
          <w:rtl/>
        </w:rPr>
        <w:t>: جلسات این کمیته با حضور تمام اعضا رسمیت یافته و تصمیمات آن با اکثریت آرا، معتبر است.</w:t>
      </w:r>
    </w:p>
    <w:p w:rsidR="00C130C2" w:rsidRPr="00C130C2" w:rsidRDefault="00C130C2" w:rsidP="00C130C2">
      <w:pPr>
        <w:spacing w:after="0" w:line="240" w:lineRule="auto"/>
        <w:jc w:val="both"/>
        <w:rPr>
          <w:rFonts w:cs="B Nazanin"/>
          <w:sz w:val="24"/>
          <w:szCs w:val="24"/>
          <w:rtl/>
        </w:rPr>
      </w:pPr>
    </w:p>
    <w:p w:rsidR="00C130C2" w:rsidRPr="00C130C2" w:rsidRDefault="00C130C2" w:rsidP="00C130C2">
      <w:pPr>
        <w:spacing w:after="0" w:line="240" w:lineRule="auto"/>
        <w:jc w:val="both"/>
        <w:rPr>
          <w:rFonts w:cs="B Nazanin"/>
          <w:sz w:val="24"/>
          <w:szCs w:val="24"/>
          <w:rtl/>
        </w:rPr>
      </w:pPr>
      <w:r w:rsidRPr="00C130C2">
        <w:rPr>
          <w:rFonts w:cs="B Nazanin" w:hint="cs"/>
          <w:b/>
          <w:bCs/>
          <w:sz w:val="24"/>
          <w:szCs w:val="24"/>
          <w:u w:val="single"/>
          <w:rtl/>
        </w:rPr>
        <w:t>ماده 4:</w:t>
      </w:r>
      <w:r w:rsidRPr="00C130C2">
        <w:rPr>
          <w:rFonts w:cs="B Nazanin" w:hint="cs"/>
          <w:sz w:val="24"/>
          <w:szCs w:val="24"/>
          <w:rtl/>
        </w:rPr>
        <w:t xml:space="preserve"> انجام وظیفه در این کمیته با حفظ سمت می باشد.</w:t>
      </w:r>
    </w:p>
    <w:p w:rsidR="00C130C2" w:rsidRPr="00C130C2" w:rsidRDefault="00C130C2" w:rsidP="00C130C2">
      <w:pPr>
        <w:spacing w:after="0" w:line="240" w:lineRule="auto"/>
        <w:jc w:val="both"/>
        <w:rPr>
          <w:rFonts w:cs="B Nazanin"/>
          <w:sz w:val="24"/>
          <w:szCs w:val="24"/>
          <w:rtl/>
        </w:rPr>
      </w:pPr>
      <w:r w:rsidRPr="00C130C2">
        <w:rPr>
          <w:rFonts w:cs="B Nazanin" w:hint="cs"/>
          <w:sz w:val="24"/>
          <w:szCs w:val="24"/>
          <w:rtl/>
        </w:rPr>
        <w:t>تبصره: انجام وظیفه در کمیته فوق به صورت افتخاری می باشد و مزایای خاصی را برای اعضا ندارد البته بدیهی است.</w:t>
      </w:r>
    </w:p>
    <w:p w:rsidR="00C130C2" w:rsidRPr="00C130C2" w:rsidRDefault="00C130C2" w:rsidP="00C130C2">
      <w:pPr>
        <w:spacing w:after="0" w:line="240" w:lineRule="auto"/>
        <w:jc w:val="both"/>
        <w:rPr>
          <w:rFonts w:cs="B Nazanin"/>
          <w:sz w:val="24"/>
          <w:szCs w:val="24"/>
          <w:rtl/>
        </w:rPr>
      </w:pPr>
      <w:r w:rsidRPr="00C130C2">
        <w:rPr>
          <w:rFonts w:cs="B Nazanin" w:hint="cs"/>
          <w:sz w:val="24"/>
          <w:szCs w:val="24"/>
          <w:rtl/>
        </w:rPr>
        <w:t>جلسات کمیته با مسئولیت دبیر جلسه و حداقل ماهیانه یک بار تشکیل می گردد.</w:t>
      </w:r>
    </w:p>
    <w:p w:rsidR="00C130C2" w:rsidRPr="00C130C2" w:rsidRDefault="00C130C2" w:rsidP="00C130C2">
      <w:pPr>
        <w:spacing w:after="0" w:line="240" w:lineRule="auto"/>
        <w:jc w:val="both"/>
        <w:rPr>
          <w:rFonts w:cs="B Nazanin"/>
          <w:sz w:val="24"/>
          <w:szCs w:val="24"/>
          <w:rtl/>
        </w:rPr>
      </w:pPr>
      <w:r w:rsidRPr="00C130C2">
        <w:rPr>
          <w:rFonts w:cs="B Nazanin" w:hint="cs"/>
          <w:sz w:val="24"/>
          <w:szCs w:val="24"/>
          <w:rtl/>
        </w:rPr>
        <w:t>در موارد اضطراری با توجه به ضرورت و اهمیت موضوع می توان جلسات فوق العاده را با هماهنگی اعضا برگزار نمود.</w:t>
      </w:r>
    </w:p>
    <w:p w:rsidR="00C130C2" w:rsidRPr="00C130C2" w:rsidRDefault="00C130C2" w:rsidP="00C130C2">
      <w:pPr>
        <w:spacing w:after="0" w:line="240" w:lineRule="auto"/>
        <w:jc w:val="both"/>
        <w:rPr>
          <w:rFonts w:cs="B Nazanin"/>
          <w:sz w:val="24"/>
          <w:szCs w:val="24"/>
          <w:rtl/>
        </w:rPr>
      </w:pPr>
    </w:p>
    <w:p w:rsidR="00C130C2" w:rsidRPr="00C130C2" w:rsidRDefault="00C130C2" w:rsidP="00C130C2">
      <w:pPr>
        <w:spacing w:after="0" w:line="240" w:lineRule="auto"/>
        <w:jc w:val="both"/>
        <w:rPr>
          <w:rFonts w:cs="B Nazanin"/>
          <w:sz w:val="24"/>
          <w:szCs w:val="24"/>
          <w:rtl/>
        </w:rPr>
      </w:pPr>
      <w:r w:rsidRPr="00C130C2">
        <w:rPr>
          <w:rFonts w:cs="B Nazanin" w:hint="cs"/>
          <w:b/>
          <w:bCs/>
          <w:sz w:val="24"/>
          <w:szCs w:val="24"/>
          <w:u w:val="single"/>
          <w:rtl/>
        </w:rPr>
        <w:t>ماده 5:</w:t>
      </w:r>
      <w:r w:rsidRPr="00C130C2">
        <w:rPr>
          <w:rFonts w:cs="B Nazanin" w:hint="cs"/>
          <w:sz w:val="24"/>
          <w:szCs w:val="24"/>
          <w:rtl/>
        </w:rPr>
        <w:t xml:space="preserve"> تصمیمات کمیته در قالب صورتجلسه ای به ترتیب زیر توزیع می گردد:</w:t>
      </w:r>
    </w:p>
    <w:p w:rsidR="00C130C2" w:rsidRPr="00C130C2" w:rsidRDefault="00C130C2" w:rsidP="00C130C2">
      <w:pPr>
        <w:pStyle w:val="ListParagraph"/>
        <w:numPr>
          <w:ilvl w:val="0"/>
          <w:numId w:val="18"/>
        </w:numPr>
        <w:spacing w:after="0" w:line="240" w:lineRule="auto"/>
        <w:jc w:val="both"/>
        <w:rPr>
          <w:rFonts w:cs="B Nazanin"/>
          <w:sz w:val="24"/>
          <w:szCs w:val="24"/>
        </w:rPr>
      </w:pPr>
      <w:r w:rsidRPr="00C130C2">
        <w:rPr>
          <w:rFonts w:cs="B Nazanin" w:hint="cs"/>
          <w:sz w:val="24"/>
          <w:szCs w:val="24"/>
          <w:rtl/>
        </w:rPr>
        <w:t>یک نسخه برای اطلاع اعضا</w:t>
      </w:r>
    </w:p>
    <w:p w:rsidR="00C130C2" w:rsidRPr="00C130C2" w:rsidRDefault="00C130C2" w:rsidP="00C130C2">
      <w:pPr>
        <w:pStyle w:val="ListParagraph"/>
        <w:numPr>
          <w:ilvl w:val="0"/>
          <w:numId w:val="18"/>
        </w:numPr>
        <w:spacing w:after="0" w:line="240" w:lineRule="auto"/>
        <w:jc w:val="both"/>
        <w:rPr>
          <w:rFonts w:cs="B Nazanin"/>
          <w:sz w:val="24"/>
          <w:szCs w:val="24"/>
        </w:rPr>
      </w:pPr>
      <w:r w:rsidRPr="00C130C2">
        <w:rPr>
          <w:rFonts w:cs="B Nazanin" w:hint="cs"/>
          <w:sz w:val="24"/>
          <w:szCs w:val="24"/>
          <w:rtl/>
        </w:rPr>
        <w:t>یک نسخه برای ضبط در بایگانی پرونده پرسنلی</w:t>
      </w:r>
    </w:p>
    <w:p w:rsidR="00C130C2" w:rsidRPr="00C130C2" w:rsidRDefault="00C130C2" w:rsidP="00C130C2">
      <w:pPr>
        <w:spacing w:after="0" w:line="240" w:lineRule="auto"/>
        <w:jc w:val="both"/>
        <w:rPr>
          <w:rFonts w:cs="B Nazanin"/>
          <w:sz w:val="24"/>
          <w:szCs w:val="24"/>
        </w:rPr>
      </w:pPr>
    </w:p>
    <w:p w:rsidR="00C130C2" w:rsidRPr="00C130C2" w:rsidRDefault="00C130C2" w:rsidP="00C130C2">
      <w:pPr>
        <w:spacing w:after="0" w:line="240" w:lineRule="auto"/>
        <w:ind w:left="4"/>
        <w:jc w:val="both"/>
        <w:rPr>
          <w:rFonts w:cs="B Nazanin"/>
          <w:sz w:val="24"/>
          <w:szCs w:val="24"/>
        </w:rPr>
      </w:pPr>
      <w:r w:rsidRPr="00C130C2">
        <w:rPr>
          <w:rFonts w:cs="B Nazanin" w:hint="cs"/>
          <w:b/>
          <w:bCs/>
          <w:sz w:val="24"/>
          <w:szCs w:val="24"/>
          <w:u w:val="single"/>
          <w:rtl/>
        </w:rPr>
        <w:t>ماده 6:</w:t>
      </w:r>
      <w:r w:rsidRPr="00C130C2">
        <w:rPr>
          <w:rFonts w:cs="B Nazanin" w:hint="cs"/>
          <w:sz w:val="24"/>
          <w:szCs w:val="24"/>
          <w:rtl/>
        </w:rPr>
        <w:t xml:space="preserve"> کمیته قوق می تواند در جلسات خود از نظارت مشورتی سرپرست مستقیم پرسنل استقاده نماید البته در موراد فوق اعضای مدعو فاقد حق رای می باشند.</w:t>
      </w:r>
    </w:p>
    <w:p w:rsidR="00C130C2" w:rsidRPr="00C130C2" w:rsidRDefault="00C130C2" w:rsidP="00C130C2">
      <w:pPr>
        <w:spacing w:after="0" w:line="240" w:lineRule="auto"/>
        <w:jc w:val="both"/>
        <w:rPr>
          <w:rFonts w:cs="B Nazanin"/>
          <w:sz w:val="24"/>
          <w:szCs w:val="24"/>
          <w:rtl/>
        </w:rPr>
      </w:pPr>
    </w:p>
    <w:p w:rsidR="00C130C2" w:rsidRPr="00C130C2" w:rsidRDefault="00C130C2" w:rsidP="00C130C2">
      <w:pPr>
        <w:spacing w:after="0" w:line="240" w:lineRule="auto"/>
        <w:jc w:val="both"/>
        <w:rPr>
          <w:rFonts w:cs="B Nazanin"/>
          <w:sz w:val="24"/>
          <w:szCs w:val="24"/>
          <w:rtl/>
        </w:rPr>
      </w:pPr>
    </w:p>
    <w:p w:rsidR="00C130C2" w:rsidRPr="00C130C2" w:rsidRDefault="00C130C2" w:rsidP="00C130C2">
      <w:pPr>
        <w:spacing w:after="0" w:line="240" w:lineRule="auto"/>
        <w:jc w:val="both"/>
        <w:rPr>
          <w:rFonts w:cs="B Nazanin"/>
          <w:sz w:val="24"/>
          <w:szCs w:val="24"/>
          <w:rtl/>
        </w:rPr>
      </w:pPr>
      <w:r w:rsidRPr="00C130C2">
        <w:rPr>
          <w:rFonts w:cs="B Nazanin" w:hint="cs"/>
          <w:sz w:val="24"/>
          <w:szCs w:val="24"/>
          <w:rtl/>
        </w:rPr>
        <w:t>فصل دوم «مقررات تشویقی»</w:t>
      </w:r>
    </w:p>
    <w:p w:rsidR="00C130C2" w:rsidRPr="00C130C2" w:rsidRDefault="00C130C2" w:rsidP="00C130C2">
      <w:pPr>
        <w:spacing w:after="0" w:line="240" w:lineRule="auto"/>
        <w:jc w:val="both"/>
        <w:rPr>
          <w:rFonts w:cs="B Nazanin"/>
          <w:b/>
          <w:bCs/>
          <w:sz w:val="24"/>
          <w:szCs w:val="24"/>
          <w:u w:val="single"/>
          <w:rtl/>
        </w:rPr>
      </w:pPr>
    </w:p>
    <w:p w:rsidR="00C130C2" w:rsidRPr="00C130C2" w:rsidRDefault="00C130C2" w:rsidP="00C130C2">
      <w:pPr>
        <w:spacing w:after="0" w:line="240" w:lineRule="auto"/>
        <w:jc w:val="both"/>
        <w:rPr>
          <w:rFonts w:cs="B Nazanin"/>
          <w:sz w:val="24"/>
          <w:szCs w:val="24"/>
          <w:rtl/>
        </w:rPr>
      </w:pPr>
      <w:r w:rsidRPr="00C130C2">
        <w:rPr>
          <w:rFonts w:cs="B Nazanin" w:hint="cs"/>
          <w:b/>
          <w:bCs/>
          <w:sz w:val="24"/>
          <w:szCs w:val="24"/>
          <w:u w:val="single"/>
          <w:rtl/>
        </w:rPr>
        <w:t>ماده 7:</w:t>
      </w:r>
      <w:r w:rsidRPr="00C130C2">
        <w:rPr>
          <w:rFonts w:cs="B Nazanin" w:hint="cs"/>
          <w:sz w:val="24"/>
          <w:szCs w:val="24"/>
          <w:rtl/>
        </w:rPr>
        <w:t xml:space="preserve"> به منظور بالا بردن سطح کارآیی کارکنان و رسیدن به اهداف سازمان مقررات تشویقی زیر برای کارکنان واجد شرایط در نظر گرفته می شود.</w:t>
      </w:r>
    </w:p>
    <w:p w:rsidR="00C130C2" w:rsidRPr="00C130C2" w:rsidRDefault="00C130C2" w:rsidP="00C130C2">
      <w:pPr>
        <w:spacing w:after="0" w:line="240" w:lineRule="auto"/>
        <w:jc w:val="both"/>
        <w:rPr>
          <w:rFonts w:cs="B Nazanin"/>
          <w:sz w:val="24"/>
          <w:szCs w:val="24"/>
          <w:rtl/>
        </w:rPr>
      </w:pPr>
      <w:r w:rsidRPr="00C130C2">
        <w:rPr>
          <w:rFonts w:cs="B Nazanin" w:hint="cs"/>
          <w:sz w:val="24"/>
          <w:szCs w:val="24"/>
          <w:rtl/>
        </w:rPr>
        <w:t>روش اجرایی موارد منجر به تشویق:</w:t>
      </w:r>
    </w:p>
    <w:p w:rsidR="00C130C2" w:rsidRPr="00C130C2" w:rsidRDefault="00C130C2" w:rsidP="00C130C2">
      <w:pPr>
        <w:pStyle w:val="ListParagraph"/>
        <w:numPr>
          <w:ilvl w:val="0"/>
          <w:numId w:val="19"/>
        </w:numPr>
        <w:spacing w:after="0" w:line="240" w:lineRule="auto"/>
        <w:jc w:val="both"/>
        <w:rPr>
          <w:rFonts w:cs="B Nazanin"/>
          <w:sz w:val="24"/>
          <w:szCs w:val="24"/>
        </w:rPr>
      </w:pPr>
      <w:r w:rsidRPr="00C130C2">
        <w:rPr>
          <w:rFonts w:cs="B Nazanin" w:hint="cs"/>
          <w:sz w:val="24"/>
          <w:szCs w:val="24"/>
          <w:rtl/>
        </w:rPr>
        <w:t>نامه های قدردانی بیماران و همراهانشان از پزشکان، پرستاران، کارکنان و بیمارستان با ذکر مورد</w:t>
      </w:r>
    </w:p>
    <w:p w:rsidR="00C130C2" w:rsidRPr="00C130C2" w:rsidRDefault="00C130C2" w:rsidP="00C130C2">
      <w:pPr>
        <w:pStyle w:val="ListParagraph"/>
        <w:numPr>
          <w:ilvl w:val="0"/>
          <w:numId w:val="19"/>
        </w:numPr>
        <w:spacing w:after="0" w:line="240" w:lineRule="auto"/>
        <w:jc w:val="both"/>
        <w:rPr>
          <w:rFonts w:cs="B Nazanin"/>
          <w:sz w:val="24"/>
          <w:szCs w:val="24"/>
        </w:rPr>
      </w:pPr>
      <w:r w:rsidRPr="00C130C2">
        <w:rPr>
          <w:rFonts w:cs="B Nazanin" w:hint="cs"/>
          <w:sz w:val="24"/>
          <w:szCs w:val="24"/>
          <w:rtl/>
        </w:rPr>
        <w:t>نامه های درخواستی پزشکان برای تشویق پرستاران</w:t>
      </w:r>
    </w:p>
    <w:p w:rsidR="00C130C2" w:rsidRPr="00C130C2" w:rsidRDefault="00C130C2" w:rsidP="00C130C2">
      <w:pPr>
        <w:pStyle w:val="ListParagraph"/>
        <w:numPr>
          <w:ilvl w:val="0"/>
          <w:numId w:val="19"/>
        </w:numPr>
        <w:spacing w:after="0" w:line="240" w:lineRule="auto"/>
        <w:jc w:val="both"/>
        <w:rPr>
          <w:rFonts w:cs="B Nazanin"/>
          <w:sz w:val="24"/>
          <w:szCs w:val="24"/>
        </w:rPr>
      </w:pPr>
      <w:r w:rsidRPr="00C130C2">
        <w:rPr>
          <w:rFonts w:cs="B Nazanin" w:hint="cs"/>
          <w:sz w:val="24"/>
          <w:szCs w:val="24"/>
          <w:rtl/>
        </w:rPr>
        <w:t>سرپرستاران از پرستاران</w:t>
      </w:r>
    </w:p>
    <w:p w:rsidR="00C130C2" w:rsidRPr="00C130C2" w:rsidRDefault="00C130C2" w:rsidP="00C130C2">
      <w:pPr>
        <w:pStyle w:val="ListParagraph"/>
        <w:numPr>
          <w:ilvl w:val="0"/>
          <w:numId w:val="19"/>
        </w:numPr>
        <w:spacing w:after="0" w:line="240" w:lineRule="auto"/>
        <w:jc w:val="both"/>
        <w:rPr>
          <w:rFonts w:cs="B Nazanin"/>
          <w:sz w:val="24"/>
          <w:szCs w:val="24"/>
        </w:rPr>
      </w:pPr>
      <w:r w:rsidRPr="00C130C2">
        <w:rPr>
          <w:rFonts w:cs="B Nazanin" w:hint="cs"/>
          <w:sz w:val="24"/>
          <w:szCs w:val="24"/>
          <w:rtl/>
        </w:rPr>
        <w:t>مسئولین سایر واحدها از کارکنان زیر مجموعه</w:t>
      </w:r>
    </w:p>
    <w:p w:rsidR="00C130C2" w:rsidRPr="00C130C2" w:rsidRDefault="00C130C2" w:rsidP="00C130C2">
      <w:pPr>
        <w:pStyle w:val="ListParagraph"/>
        <w:numPr>
          <w:ilvl w:val="0"/>
          <w:numId w:val="19"/>
        </w:numPr>
        <w:spacing w:after="0" w:line="240" w:lineRule="auto"/>
        <w:jc w:val="both"/>
        <w:rPr>
          <w:rFonts w:cs="B Nazanin"/>
          <w:sz w:val="24"/>
          <w:szCs w:val="24"/>
        </w:rPr>
      </w:pPr>
      <w:r w:rsidRPr="00C130C2">
        <w:rPr>
          <w:rFonts w:cs="B Nazanin" w:hint="cs"/>
          <w:sz w:val="24"/>
          <w:szCs w:val="24"/>
          <w:rtl/>
        </w:rPr>
        <w:t>مناسبت های خاص و موارد ویژه که در اختیار ریاست و مدیریت بیمارستان باشد.</w:t>
      </w:r>
    </w:p>
    <w:p w:rsidR="00C130C2" w:rsidRPr="00C130C2" w:rsidRDefault="00C130C2" w:rsidP="00C130C2">
      <w:pPr>
        <w:pStyle w:val="ListParagraph"/>
        <w:numPr>
          <w:ilvl w:val="0"/>
          <w:numId w:val="19"/>
        </w:numPr>
        <w:spacing w:after="0" w:line="240" w:lineRule="auto"/>
        <w:jc w:val="both"/>
        <w:rPr>
          <w:rFonts w:cs="B Nazanin"/>
          <w:sz w:val="24"/>
          <w:szCs w:val="24"/>
        </w:rPr>
      </w:pPr>
      <w:r w:rsidRPr="00C130C2">
        <w:rPr>
          <w:rFonts w:cs="B Nazanin" w:hint="cs"/>
          <w:sz w:val="24"/>
          <w:szCs w:val="24"/>
          <w:rtl/>
        </w:rPr>
        <w:t xml:space="preserve"> تشویق کارکنان به صورت زیر انجام می گیرد:</w:t>
      </w:r>
    </w:p>
    <w:p w:rsidR="00C130C2" w:rsidRPr="00C130C2" w:rsidRDefault="00C130C2" w:rsidP="00C130C2">
      <w:pPr>
        <w:pStyle w:val="ListParagraph"/>
        <w:numPr>
          <w:ilvl w:val="1"/>
          <w:numId w:val="24"/>
        </w:numPr>
        <w:spacing w:after="0" w:line="240" w:lineRule="auto"/>
        <w:jc w:val="both"/>
        <w:rPr>
          <w:rFonts w:cs="B Nazanin"/>
          <w:sz w:val="24"/>
          <w:szCs w:val="24"/>
        </w:rPr>
      </w:pPr>
      <w:r w:rsidRPr="00C130C2">
        <w:rPr>
          <w:rFonts w:cs="B Nazanin" w:hint="cs"/>
          <w:sz w:val="24"/>
          <w:szCs w:val="24"/>
          <w:rtl/>
        </w:rPr>
        <w:t>تشویق معمولی (تشویق کتبی با درج در پرونده پرسنلی)، تشویقی مرخصی با تصویب کمیته</w:t>
      </w:r>
    </w:p>
    <w:p w:rsidR="00C130C2" w:rsidRPr="00C130C2" w:rsidRDefault="00C130C2" w:rsidP="00C130C2">
      <w:pPr>
        <w:pStyle w:val="ListParagraph"/>
        <w:numPr>
          <w:ilvl w:val="1"/>
          <w:numId w:val="24"/>
        </w:numPr>
        <w:spacing w:after="0" w:line="240" w:lineRule="auto"/>
        <w:jc w:val="both"/>
        <w:rPr>
          <w:rFonts w:cs="B Nazanin"/>
          <w:sz w:val="24"/>
          <w:szCs w:val="24"/>
        </w:rPr>
      </w:pPr>
      <w:r w:rsidRPr="00C130C2">
        <w:rPr>
          <w:rFonts w:cs="B Nazanin" w:hint="cs"/>
          <w:sz w:val="24"/>
          <w:szCs w:val="24"/>
          <w:rtl/>
        </w:rPr>
        <w:t>تشویقی موردی و یا نقدی براساس پیشنهاد کمیته و تصویب رئیس بیمارستان</w:t>
      </w:r>
    </w:p>
    <w:p w:rsidR="00C130C2" w:rsidRPr="00C130C2" w:rsidRDefault="00C130C2" w:rsidP="00C130C2">
      <w:pPr>
        <w:spacing w:after="0" w:line="240" w:lineRule="auto"/>
        <w:jc w:val="both"/>
        <w:rPr>
          <w:rFonts w:cs="B Nazanin"/>
          <w:sz w:val="24"/>
          <w:szCs w:val="24"/>
        </w:rPr>
      </w:pPr>
    </w:p>
    <w:p w:rsidR="00C130C2" w:rsidRPr="00C130C2" w:rsidRDefault="00C130C2" w:rsidP="00C130C2">
      <w:pPr>
        <w:spacing w:after="0" w:line="240" w:lineRule="auto"/>
        <w:jc w:val="both"/>
        <w:rPr>
          <w:rFonts w:cs="B Nazanin"/>
          <w:sz w:val="24"/>
          <w:szCs w:val="24"/>
          <w:rtl/>
        </w:rPr>
      </w:pPr>
      <w:r w:rsidRPr="00C130C2">
        <w:rPr>
          <w:rFonts w:cs="B Nazanin" w:hint="cs"/>
          <w:b/>
          <w:bCs/>
          <w:sz w:val="24"/>
          <w:szCs w:val="24"/>
          <w:u w:val="single"/>
          <w:rtl/>
        </w:rPr>
        <w:lastRenderedPageBreak/>
        <w:t>ماده 8:</w:t>
      </w:r>
      <w:r w:rsidRPr="00C130C2">
        <w:rPr>
          <w:rFonts w:cs="B Nazanin" w:hint="cs"/>
          <w:sz w:val="24"/>
          <w:szCs w:val="24"/>
          <w:rtl/>
        </w:rPr>
        <w:t xml:space="preserve"> تشویق معمولی: این نوع تشویق که در اختیار مدیران می باشد (پس از تایید کمیته) به دو صورت، یک تشویق کتبی، و دیگری تشویق کتبی با درج در پرونده پرسنلی صورت می گیرد.</w:t>
      </w:r>
    </w:p>
    <w:p w:rsidR="00C130C2" w:rsidRPr="00C130C2" w:rsidRDefault="00C130C2" w:rsidP="00C130C2">
      <w:pPr>
        <w:spacing w:after="0" w:line="240" w:lineRule="auto"/>
        <w:jc w:val="both"/>
        <w:rPr>
          <w:rFonts w:cs="B Nazanin"/>
          <w:sz w:val="24"/>
          <w:szCs w:val="24"/>
          <w:rtl/>
        </w:rPr>
      </w:pPr>
    </w:p>
    <w:p w:rsidR="00C130C2" w:rsidRPr="00C130C2" w:rsidRDefault="00C130C2" w:rsidP="00C130C2">
      <w:pPr>
        <w:spacing w:after="0" w:line="240" w:lineRule="auto"/>
        <w:jc w:val="both"/>
        <w:rPr>
          <w:rFonts w:cs="B Nazanin"/>
          <w:sz w:val="24"/>
          <w:szCs w:val="24"/>
          <w:rtl/>
        </w:rPr>
      </w:pPr>
      <w:r w:rsidRPr="00C130C2">
        <w:rPr>
          <w:rFonts w:cs="B Nazanin" w:hint="cs"/>
          <w:b/>
          <w:bCs/>
          <w:sz w:val="24"/>
          <w:szCs w:val="24"/>
          <w:u w:val="single"/>
          <w:rtl/>
        </w:rPr>
        <w:t>ماده 9:</w:t>
      </w:r>
      <w:r w:rsidRPr="00C130C2">
        <w:rPr>
          <w:rFonts w:cs="B Nazanin" w:hint="cs"/>
          <w:sz w:val="24"/>
          <w:szCs w:val="24"/>
          <w:rtl/>
        </w:rPr>
        <w:t xml:space="preserve"> تشویق موردی: این نوع تشویق با توجه به توان مالی بیمارستا و وجود نقدینگی ممکن است بصورت اعزام افراد برای سفرهای تفریحی داخلی و یا پاداش های موردی انجام گیرد.</w:t>
      </w:r>
    </w:p>
    <w:p w:rsidR="00C130C2" w:rsidRPr="00C130C2" w:rsidRDefault="00C130C2" w:rsidP="00C130C2">
      <w:pPr>
        <w:spacing w:after="0" w:line="240" w:lineRule="auto"/>
        <w:jc w:val="both"/>
        <w:rPr>
          <w:rFonts w:cs="B Nazanin"/>
          <w:sz w:val="24"/>
          <w:szCs w:val="24"/>
          <w:rtl/>
        </w:rPr>
      </w:pPr>
      <w:r w:rsidRPr="00C130C2">
        <w:rPr>
          <w:rFonts w:cs="B Nazanin" w:hint="cs"/>
          <w:sz w:val="24"/>
          <w:szCs w:val="24"/>
          <w:rtl/>
        </w:rPr>
        <w:t>بودجه پاداش هر واحد با توجه به امکانات مالی بیمارستان با تایید کمیته قابل اجرا می باشد.</w:t>
      </w:r>
    </w:p>
    <w:p w:rsidR="00C130C2" w:rsidRPr="00C130C2" w:rsidRDefault="00C130C2" w:rsidP="00C130C2">
      <w:pPr>
        <w:spacing w:after="0" w:line="240" w:lineRule="auto"/>
        <w:jc w:val="both"/>
        <w:rPr>
          <w:rFonts w:cs="B Nazanin"/>
          <w:sz w:val="24"/>
          <w:szCs w:val="24"/>
          <w:rtl/>
        </w:rPr>
      </w:pPr>
    </w:p>
    <w:p w:rsidR="00C130C2" w:rsidRPr="00C130C2" w:rsidRDefault="00C130C2" w:rsidP="00C130C2">
      <w:pPr>
        <w:spacing w:after="0" w:line="240" w:lineRule="auto"/>
        <w:jc w:val="both"/>
        <w:rPr>
          <w:rFonts w:cs="B Nazanin"/>
          <w:sz w:val="24"/>
          <w:szCs w:val="24"/>
          <w:rtl/>
        </w:rPr>
      </w:pPr>
      <w:r w:rsidRPr="00C130C2">
        <w:rPr>
          <w:rFonts w:cs="B Nazanin" w:hint="cs"/>
          <w:sz w:val="24"/>
          <w:szCs w:val="24"/>
          <w:rtl/>
        </w:rPr>
        <w:t>تقسیم بندی اقدامات تشویقی موردی:</w:t>
      </w:r>
    </w:p>
    <w:p w:rsidR="00C130C2" w:rsidRPr="00C130C2" w:rsidRDefault="00C130C2" w:rsidP="00C130C2">
      <w:pPr>
        <w:spacing w:after="0" w:line="240" w:lineRule="auto"/>
        <w:jc w:val="both"/>
        <w:rPr>
          <w:rFonts w:cs="B Nazanin"/>
          <w:sz w:val="24"/>
          <w:szCs w:val="24"/>
          <w:rtl/>
        </w:rPr>
      </w:pPr>
      <w:r w:rsidRPr="00C130C2">
        <w:rPr>
          <w:rFonts w:cs="B Nazanin" w:hint="cs"/>
          <w:sz w:val="24"/>
          <w:szCs w:val="24"/>
          <w:rtl/>
        </w:rPr>
        <w:t>الف) تشویقات درجه 3</w:t>
      </w:r>
    </w:p>
    <w:p w:rsidR="00C130C2" w:rsidRPr="00C130C2" w:rsidRDefault="00C130C2" w:rsidP="00C130C2">
      <w:pPr>
        <w:spacing w:after="0" w:line="240" w:lineRule="auto"/>
        <w:jc w:val="both"/>
        <w:rPr>
          <w:rFonts w:cs="B Nazanin"/>
          <w:sz w:val="24"/>
          <w:szCs w:val="24"/>
          <w:rtl/>
        </w:rPr>
      </w:pPr>
      <w:r w:rsidRPr="00C130C2">
        <w:rPr>
          <w:rFonts w:cs="B Nazanin" w:hint="cs"/>
          <w:sz w:val="24"/>
          <w:szCs w:val="24"/>
          <w:rtl/>
        </w:rPr>
        <w:t>ب) تشویقات درجه 2</w:t>
      </w:r>
    </w:p>
    <w:p w:rsidR="00C130C2" w:rsidRPr="00C130C2" w:rsidRDefault="00C130C2" w:rsidP="00C130C2">
      <w:pPr>
        <w:spacing w:after="0" w:line="240" w:lineRule="auto"/>
        <w:jc w:val="both"/>
        <w:rPr>
          <w:rFonts w:cs="B Nazanin"/>
          <w:sz w:val="24"/>
          <w:szCs w:val="24"/>
          <w:rtl/>
        </w:rPr>
      </w:pPr>
      <w:r w:rsidRPr="00C130C2">
        <w:rPr>
          <w:rFonts w:cs="B Nazanin" w:hint="cs"/>
          <w:sz w:val="24"/>
          <w:szCs w:val="24"/>
          <w:rtl/>
        </w:rPr>
        <w:t>ج) تشویقات درجه 1</w:t>
      </w:r>
    </w:p>
    <w:p w:rsidR="00C130C2" w:rsidRPr="00C130C2" w:rsidRDefault="00C130C2" w:rsidP="00C130C2">
      <w:pPr>
        <w:spacing w:after="0" w:line="240" w:lineRule="auto"/>
        <w:jc w:val="both"/>
        <w:rPr>
          <w:rFonts w:cs="B Nazanin"/>
          <w:sz w:val="24"/>
          <w:szCs w:val="24"/>
          <w:rtl/>
        </w:rPr>
      </w:pPr>
    </w:p>
    <w:p w:rsidR="00C130C2" w:rsidRPr="00C130C2" w:rsidRDefault="00C130C2" w:rsidP="00C130C2">
      <w:pPr>
        <w:spacing w:after="0" w:line="240" w:lineRule="auto"/>
        <w:jc w:val="both"/>
        <w:rPr>
          <w:rFonts w:cs="B Nazanin"/>
          <w:sz w:val="24"/>
          <w:szCs w:val="24"/>
          <w:rtl/>
        </w:rPr>
      </w:pPr>
      <w:r w:rsidRPr="00C130C2">
        <w:rPr>
          <w:rFonts w:cs="B Nazanin" w:hint="cs"/>
          <w:sz w:val="24"/>
          <w:szCs w:val="24"/>
          <w:rtl/>
        </w:rPr>
        <w:t>تشویقات درجه 3:</w:t>
      </w:r>
    </w:p>
    <w:p w:rsidR="00C130C2" w:rsidRPr="00C130C2" w:rsidRDefault="00C130C2" w:rsidP="00C130C2">
      <w:pPr>
        <w:spacing w:after="0" w:line="240" w:lineRule="auto"/>
        <w:jc w:val="both"/>
        <w:rPr>
          <w:rFonts w:cs="B Nazanin"/>
          <w:sz w:val="24"/>
          <w:szCs w:val="24"/>
          <w:rtl/>
        </w:rPr>
      </w:pPr>
      <w:r w:rsidRPr="00C130C2">
        <w:rPr>
          <w:rFonts w:cs="B Nazanin" w:hint="cs"/>
          <w:sz w:val="24"/>
          <w:szCs w:val="24"/>
          <w:rtl/>
        </w:rPr>
        <w:t>الف) تشویق و تقدیر شفاهی در حضور همکاران</w:t>
      </w:r>
    </w:p>
    <w:p w:rsidR="00C130C2" w:rsidRPr="00C130C2" w:rsidRDefault="00C130C2" w:rsidP="00C130C2">
      <w:pPr>
        <w:spacing w:after="0" w:line="240" w:lineRule="auto"/>
        <w:jc w:val="both"/>
        <w:rPr>
          <w:rFonts w:cs="B Nazanin"/>
          <w:sz w:val="24"/>
          <w:szCs w:val="24"/>
          <w:rtl/>
        </w:rPr>
      </w:pPr>
      <w:r w:rsidRPr="00C130C2">
        <w:rPr>
          <w:rFonts w:cs="B Nazanin" w:hint="cs"/>
          <w:sz w:val="24"/>
          <w:szCs w:val="24"/>
          <w:rtl/>
        </w:rPr>
        <w:t>ب) تشویق کتبی با درج در پرونده و عندالزوم اعلام آن در حضور کلیه همکاران و الصاق آن در تابلو اعلانات</w:t>
      </w:r>
    </w:p>
    <w:p w:rsidR="00C130C2" w:rsidRPr="00C130C2" w:rsidRDefault="00C130C2" w:rsidP="00C130C2">
      <w:pPr>
        <w:spacing w:after="0" w:line="240" w:lineRule="auto"/>
        <w:jc w:val="both"/>
        <w:rPr>
          <w:rFonts w:cs="B Nazanin"/>
          <w:sz w:val="24"/>
          <w:szCs w:val="24"/>
          <w:rtl/>
        </w:rPr>
      </w:pPr>
      <w:r w:rsidRPr="00C130C2">
        <w:rPr>
          <w:rFonts w:cs="B Nazanin" w:hint="cs"/>
          <w:sz w:val="24"/>
          <w:szCs w:val="24"/>
          <w:rtl/>
        </w:rPr>
        <w:t>ج) مرخصی تشویقی قابل خرید تا 7 ساعت یا معادل آن جوایز نقدی</w:t>
      </w:r>
    </w:p>
    <w:p w:rsidR="00C130C2" w:rsidRPr="00C130C2" w:rsidRDefault="00C130C2" w:rsidP="00C130C2">
      <w:pPr>
        <w:spacing w:after="0" w:line="240" w:lineRule="auto"/>
        <w:jc w:val="both"/>
        <w:rPr>
          <w:rFonts w:cs="B Nazanin"/>
          <w:sz w:val="24"/>
          <w:szCs w:val="24"/>
          <w:rtl/>
        </w:rPr>
      </w:pPr>
    </w:p>
    <w:p w:rsidR="00C130C2" w:rsidRPr="00C130C2" w:rsidRDefault="00C130C2" w:rsidP="00C130C2">
      <w:pPr>
        <w:spacing w:after="0" w:line="240" w:lineRule="auto"/>
        <w:jc w:val="both"/>
        <w:rPr>
          <w:rFonts w:cs="B Nazanin"/>
          <w:sz w:val="24"/>
          <w:szCs w:val="24"/>
          <w:rtl/>
        </w:rPr>
      </w:pPr>
      <w:r w:rsidRPr="00C130C2">
        <w:rPr>
          <w:rFonts w:cs="B Nazanin" w:hint="cs"/>
          <w:sz w:val="24"/>
          <w:szCs w:val="24"/>
          <w:rtl/>
        </w:rPr>
        <w:t>تشویقات درجه 2:</w:t>
      </w:r>
    </w:p>
    <w:p w:rsidR="00C130C2" w:rsidRPr="00C130C2" w:rsidRDefault="00C130C2" w:rsidP="00C130C2">
      <w:pPr>
        <w:spacing w:after="0" w:line="240" w:lineRule="auto"/>
        <w:jc w:val="both"/>
        <w:rPr>
          <w:rFonts w:cs="B Nazanin"/>
          <w:sz w:val="24"/>
          <w:szCs w:val="24"/>
          <w:rtl/>
        </w:rPr>
      </w:pPr>
      <w:r w:rsidRPr="00C130C2">
        <w:rPr>
          <w:rFonts w:cs="B Nazanin" w:hint="cs"/>
          <w:sz w:val="24"/>
          <w:szCs w:val="24"/>
          <w:rtl/>
        </w:rPr>
        <w:t>الف) مرخصی تشویقی قابل خرید تا 12 ساعت یا معادل آن جوایز نقدی</w:t>
      </w:r>
    </w:p>
    <w:p w:rsidR="00C130C2" w:rsidRPr="00C130C2" w:rsidRDefault="00C130C2" w:rsidP="00C130C2">
      <w:pPr>
        <w:spacing w:after="0" w:line="240" w:lineRule="auto"/>
        <w:jc w:val="both"/>
        <w:rPr>
          <w:rFonts w:cs="B Nazanin"/>
          <w:sz w:val="24"/>
          <w:szCs w:val="24"/>
          <w:rtl/>
        </w:rPr>
      </w:pPr>
      <w:r w:rsidRPr="00C130C2">
        <w:rPr>
          <w:rFonts w:cs="B Nazanin" w:hint="cs"/>
          <w:sz w:val="24"/>
          <w:szCs w:val="24"/>
          <w:rtl/>
        </w:rPr>
        <w:t>ب) پرداخت پاداش نقدی برابر 20 ساعت حقوق و مزایا</w:t>
      </w:r>
    </w:p>
    <w:p w:rsidR="00C130C2" w:rsidRPr="00C130C2" w:rsidRDefault="00C130C2" w:rsidP="00C130C2">
      <w:pPr>
        <w:spacing w:after="0" w:line="240" w:lineRule="auto"/>
        <w:jc w:val="both"/>
        <w:rPr>
          <w:rFonts w:cs="B Nazanin"/>
          <w:sz w:val="24"/>
          <w:szCs w:val="24"/>
          <w:rtl/>
        </w:rPr>
      </w:pPr>
    </w:p>
    <w:p w:rsidR="00C130C2" w:rsidRPr="00C130C2" w:rsidRDefault="00C130C2" w:rsidP="00C130C2">
      <w:pPr>
        <w:spacing w:after="0" w:line="240" w:lineRule="auto"/>
        <w:jc w:val="both"/>
        <w:rPr>
          <w:rFonts w:cs="B Nazanin"/>
          <w:sz w:val="24"/>
          <w:szCs w:val="24"/>
          <w:rtl/>
        </w:rPr>
      </w:pPr>
      <w:r w:rsidRPr="00C130C2">
        <w:rPr>
          <w:rFonts w:cs="B Nazanin" w:hint="cs"/>
          <w:sz w:val="24"/>
          <w:szCs w:val="24"/>
          <w:rtl/>
        </w:rPr>
        <w:t>تشویقات درجه 1:</w:t>
      </w:r>
    </w:p>
    <w:p w:rsidR="00C130C2" w:rsidRPr="00C130C2" w:rsidRDefault="00C130C2" w:rsidP="00C130C2">
      <w:pPr>
        <w:spacing w:after="0" w:line="240" w:lineRule="auto"/>
        <w:jc w:val="both"/>
        <w:rPr>
          <w:rFonts w:cs="B Nazanin"/>
          <w:sz w:val="24"/>
          <w:szCs w:val="24"/>
          <w:rtl/>
        </w:rPr>
      </w:pPr>
      <w:r w:rsidRPr="00C130C2">
        <w:rPr>
          <w:rFonts w:cs="B Nazanin" w:hint="cs"/>
          <w:sz w:val="24"/>
          <w:szCs w:val="24"/>
          <w:rtl/>
        </w:rPr>
        <w:t>الف) مرخصی تشویقی یا قابل خرید از 14 ساعت تا 21 ساعت یا معادل آن جوایز نقدی</w:t>
      </w:r>
    </w:p>
    <w:p w:rsidR="00C130C2" w:rsidRPr="00C130C2" w:rsidRDefault="00C130C2" w:rsidP="00C130C2">
      <w:pPr>
        <w:spacing w:after="0" w:line="240" w:lineRule="auto"/>
        <w:jc w:val="both"/>
        <w:rPr>
          <w:rFonts w:cs="B Nazanin"/>
          <w:sz w:val="24"/>
          <w:szCs w:val="24"/>
          <w:rtl/>
        </w:rPr>
      </w:pPr>
      <w:r w:rsidRPr="00C130C2">
        <w:rPr>
          <w:rFonts w:cs="B Nazanin" w:hint="cs"/>
          <w:sz w:val="24"/>
          <w:szCs w:val="24"/>
          <w:rtl/>
        </w:rPr>
        <w:t>ب) پرداخت پاداش نقدی حداکثر نقدی حداکثر برابر 28 ساعت حقوق و مزایا یا معادل آن جوایز نقدی</w:t>
      </w:r>
    </w:p>
    <w:p w:rsidR="00C130C2" w:rsidRPr="00C130C2" w:rsidRDefault="00C130C2" w:rsidP="00C130C2">
      <w:pPr>
        <w:spacing w:after="0" w:line="240" w:lineRule="auto"/>
        <w:jc w:val="both"/>
        <w:rPr>
          <w:rFonts w:cs="B Nazanin"/>
          <w:b/>
          <w:bCs/>
          <w:sz w:val="24"/>
          <w:szCs w:val="24"/>
          <w:u w:val="single"/>
          <w:rtl/>
        </w:rPr>
      </w:pPr>
    </w:p>
    <w:p w:rsidR="00C130C2" w:rsidRPr="00C130C2" w:rsidRDefault="00C130C2" w:rsidP="00C130C2">
      <w:pPr>
        <w:spacing w:after="0" w:line="240" w:lineRule="auto"/>
        <w:jc w:val="both"/>
        <w:rPr>
          <w:rFonts w:cs="B Nazanin"/>
          <w:sz w:val="24"/>
          <w:szCs w:val="24"/>
          <w:rtl/>
        </w:rPr>
      </w:pPr>
      <w:r w:rsidRPr="00C130C2">
        <w:rPr>
          <w:rFonts w:cs="B Nazanin" w:hint="cs"/>
          <w:b/>
          <w:bCs/>
          <w:sz w:val="24"/>
          <w:szCs w:val="24"/>
          <w:u w:val="single"/>
          <w:rtl/>
        </w:rPr>
        <w:t>ماده 10:</w:t>
      </w:r>
      <w:r w:rsidRPr="00C130C2">
        <w:rPr>
          <w:rFonts w:cs="B Nazanin" w:hint="cs"/>
          <w:sz w:val="24"/>
          <w:szCs w:val="24"/>
          <w:rtl/>
        </w:rPr>
        <w:t xml:space="preserve"> نظارت بر حسن اجرای دقیق مقررات تشویقی و همچنین نظارت بر تنظیم جداول ارزشیابی بعهده کمیته می باشد.</w:t>
      </w:r>
    </w:p>
    <w:p w:rsidR="00C130C2" w:rsidRPr="00C130C2" w:rsidRDefault="00C130C2" w:rsidP="00C130C2">
      <w:pPr>
        <w:spacing w:after="0" w:line="240" w:lineRule="auto"/>
        <w:jc w:val="both"/>
        <w:rPr>
          <w:rFonts w:cs="B Nazanin"/>
          <w:sz w:val="24"/>
          <w:szCs w:val="24"/>
          <w:rtl/>
        </w:rPr>
      </w:pPr>
    </w:p>
    <w:p w:rsidR="00C130C2" w:rsidRPr="00C130C2" w:rsidRDefault="00C130C2" w:rsidP="00C130C2">
      <w:pPr>
        <w:spacing w:after="0" w:line="240" w:lineRule="auto"/>
        <w:jc w:val="both"/>
        <w:rPr>
          <w:rFonts w:cs="B Nazanin"/>
          <w:sz w:val="24"/>
          <w:szCs w:val="24"/>
          <w:rtl/>
        </w:rPr>
      </w:pPr>
      <w:r w:rsidRPr="00C130C2">
        <w:rPr>
          <w:rFonts w:cs="B Nazanin" w:hint="cs"/>
          <w:sz w:val="24"/>
          <w:szCs w:val="24"/>
          <w:rtl/>
        </w:rPr>
        <w:t>فصل سوم «اعمال قانون در خصوص عدم رعایت انضباط اداری»</w:t>
      </w:r>
    </w:p>
    <w:p w:rsidR="00C130C2" w:rsidRPr="00C130C2" w:rsidRDefault="00C130C2" w:rsidP="00C130C2">
      <w:pPr>
        <w:spacing w:after="0" w:line="240" w:lineRule="auto"/>
        <w:jc w:val="both"/>
        <w:rPr>
          <w:rFonts w:cs="B Nazanin"/>
          <w:sz w:val="24"/>
          <w:szCs w:val="24"/>
          <w:rtl/>
        </w:rPr>
      </w:pPr>
    </w:p>
    <w:p w:rsidR="00C130C2" w:rsidRPr="00C130C2" w:rsidRDefault="00C130C2" w:rsidP="00C130C2">
      <w:pPr>
        <w:spacing w:after="0" w:line="240" w:lineRule="auto"/>
        <w:jc w:val="both"/>
        <w:rPr>
          <w:rFonts w:cs="B Nazanin"/>
          <w:sz w:val="24"/>
          <w:szCs w:val="24"/>
          <w:rtl/>
        </w:rPr>
      </w:pPr>
      <w:r w:rsidRPr="00C130C2">
        <w:rPr>
          <w:rFonts w:cs="B Nazanin" w:hint="cs"/>
          <w:b/>
          <w:bCs/>
          <w:sz w:val="24"/>
          <w:szCs w:val="24"/>
          <w:u w:val="single"/>
          <w:rtl/>
        </w:rPr>
        <w:t>ماده 11:</w:t>
      </w:r>
      <w:r w:rsidRPr="00C130C2">
        <w:rPr>
          <w:rFonts w:cs="B Nazanin" w:hint="cs"/>
          <w:sz w:val="24"/>
          <w:szCs w:val="24"/>
          <w:rtl/>
        </w:rPr>
        <w:t xml:space="preserve"> طبقات تخلفات به قرار زیر می باشد:</w:t>
      </w:r>
    </w:p>
    <w:p w:rsidR="00C130C2" w:rsidRPr="00C130C2" w:rsidRDefault="00C130C2" w:rsidP="00C130C2">
      <w:pPr>
        <w:spacing w:after="0" w:line="240" w:lineRule="auto"/>
        <w:jc w:val="both"/>
        <w:rPr>
          <w:rFonts w:cs="B Nazanin"/>
          <w:sz w:val="24"/>
          <w:szCs w:val="24"/>
          <w:rtl/>
        </w:rPr>
      </w:pPr>
    </w:p>
    <w:p w:rsidR="00C130C2" w:rsidRPr="00C130C2" w:rsidRDefault="00C130C2" w:rsidP="00C130C2">
      <w:pPr>
        <w:spacing w:after="0" w:line="240" w:lineRule="auto"/>
        <w:jc w:val="both"/>
        <w:rPr>
          <w:rFonts w:cs="B Nazanin"/>
          <w:color w:val="C00000"/>
          <w:sz w:val="24"/>
          <w:szCs w:val="24"/>
          <w:rtl/>
        </w:rPr>
      </w:pPr>
      <w:r w:rsidRPr="00C130C2">
        <w:rPr>
          <w:rFonts w:cs="B Nazanin" w:hint="cs"/>
          <w:color w:val="C00000"/>
          <w:sz w:val="24"/>
          <w:szCs w:val="24"/>
          <w:rtl/>
        </w:rPr>
        <w:t>طبقه اول:</w:t>
      </w:r>
    </w:p>
    <w:p w:rsidR="00C130C2" w:rsidRPr="00C130C2" w:rsidRDefault="00C130C2" w:rsidP="00C130C2">
      <w:pPr>
        <w:pStyle w:val="ListParagraph"/>
        <w:numPr>
          <w:ilvl w:val="0"/>
          <w:numId w:val="20"/>
        </w:numPr>
        <w:spacing w:after="0" w:line="240" w:lineRule="auto"/>
        <w:jc w:val="both"/>
        <w:rPr>
          <w:rFonts w:cs="B Nazanin"/>
          <w:sz w:val="24"/>
          <w:szCs w:val="24"/>
        </w:rPr>
      </w:pPr>
      <w:r w:rsidRPr="00C130C2">
        <w:rPr>
          <w:rFonts w:cs="B Nazanin" w:hint="cs"/>
          <w:sz w:val="24"/>
          <w:szCs w:val="24"/>
          <w:rtl/>
        </w:rPr>
        <w:t>کم کاری یا سهل انگاری در انجام وظایف محوله</w:t>
      </w:r>
    </w:p>
    <w:p w:rsidR="00C130C2" w:rsidRPr="00C130C2" w:rsidRDefault="00C130C2" w:rsidP="00C130C2">
      <w:pPr>
        <w:pStyle w:val="ListParagraph"/>
        <w:numPr>
          <w:ilvl w:val="0"/>
          <w:numId w:val="20"/>
        </w:numPr>
        <w:spacing w:after="0" w:line="240" w:lineRule="auto"/>
        <w:jc w:val="both"/>
        <w:rPr>
          <w:rFonts w:cs="B Nazanin"/>
          <w:sz w:val="24"/>
          <w:szCs w:val="24"/>
        </w:rPr>
      </w:pPr>
      <w:r w:rsidRPr="00C130C2">
        <w:rPr>
          <w:rFonts w:cs="B Nazanin" w:hint="cs"/>
          <w:sz w:val="24"/>
          <w:szCs w:val="24"/>
          <w:rtl/>
        </w:rPr>
        <w:t>عدم رعایت شئونات اسلامی و عدم رعایت پوشش مناسب با محیط کار</w:t>
      </w:r>
    </w:p>
    <w:p w:rsidR="00C130C2" w:rsidRPr="00C130C2" w:rsidRDefault="00C130C2" w:rsidP="00C130C2">
      <w:pPr>
        <w:pStyle w:val="ListParagraph"/>
        <w:numPr>
          <w:ilvl w:val="0"/>
          <w:numId w:val="20"/>
        </w:numPr>
        <w:spacing w:after="0" w:line="240" w:lineRule="auto"/>
        <w:jc w:val="both"/>
        <w:rPr>
          <w:rFonts w:cs="B Nazanin"/>
          <w:sz w:val="24"/>
          <w:szCs w:val="24"/>
        </w:rPr>
      </w:pPr>
      <w:r w:rsidRPr="00C130C2">
        <w:rPr>
          <w:rFonts w:cs="B Nazanin" w:hint="cs"/>
          <w:sz w:val="24"/>
          <w:szCs w:val="24"/>
          <w:rtl/>
        </w:rPr>
        <w:t>غیبت غیرموجه، عدم حضور به بموقع در محل کار و ...</w:t>
      </w:r>
    </w:p>
    <w:p w:rsidR="00C130C2" w:rsidRPr="00C130C2" w:rsidRDefault="00C130C2" w:rsidP="00C130C2">
      <w:pPr>
        <w:pStyle w:val="ListParagraph"/>
        <w:numPr>
          <w:ilvl w:val="0"/>
          <w:numId w:val="20"/>
        </w:numPr>
        <w:spacing w:after="0" w:line="240" w:lineRule="auto"/>
        <w:jc w:val="both"/>
        <w:rPr>
          <w:rFonts w:cs="B Nazanin"/>
          <w:sz w:val="24"/>
          <w:szCs w:val="24"/>
        </w:rPr>
      </w:pPr>
      <w:r w:rsidRPr="00C130C2">
        <w:rPr>
          <w:rFonts w:cs="B Nazanin" w:hint="cs"/>
          <w:sz w:val="24"/>
          <w:szCs w:val="24"/>
          <w:rtl/>
        </w:rPr>
        <w:lastRenderedPageBreak/>
        <w:t>امتناع از حضور در دوره های آموزشی و غیبت غیرموجه در حین گذرانده دوره آموزشی</w:t>
      </w:r>
    </w:p>
    <w:p w:rsidR="00C130C2" w:rsidRPr="00C130C2" w:rsidRDefault="00C130C2" w:rsidP="00C130C2">
      <w:pPr>
        <w:pStyle w:val="ListParagraph"/>
        <w:numPr>
          <w:ilvl w:val="0"/>
          <w:numId w:val="20"/>
        </w:numPr>
        <w:spacing w:after="0" w:line="240" w:lineRule="auto"/>
        <w:jc w:val="both"/>
        <w:rPr>
          <w:rFonts w:cs="B Nazanin"/>
          <w:sz w:val="24"/>
          <w:szCs w:val="24"/>
        </w:rPr>
      </w:pPr>
      <w:r w:rsidRPr="00C130C2">
        <w:rPr>
          <w:rFonts w:cs="B Nazanin" w:hint="cs"/>
          <w:sz w:val="24"/>
          <w:szCs w:val="24"/>
          <w:rtl/>
        </w:rPr>
        <w:t>سهل انگاری روسا و مدیران در اریه گزارش تخلفات کارکنان تحت امر</w:t>
      </w:r>
    </w:p>
    <w:p w:rsidR="00C130C2" w:rsidRPr="00C130C2" w:rsidRDefault="00C130C2" w:rsidP="00C130C2">
      <w:pPr>
        <w:pStyle w:val="ListParagraph"/>
        <w:numPr>
          <w:ilvl w:val="0"/>
          <w:numId w:val="20"/>
        </w:numPr>
        <w:spacing w:after="0" w:line="240" w:lineRule="auto"/>
        <w:jc w:val="both"/>
        <w:rPr>
          <w:rFonts w:cs="B Nazanin"/>
          <w:sz w:val="24"/>
          <w:szCs w:val="24"/>
        </w:rPr>
      </w:pPr>
      <w:r w:rsidRPr="00C130C2">
        <w:rPr>
          <w:rFonts w:cs="B Nazanin" w:hint="cs"/>
          <w:sz w:val="24"/>
          <w:szCs w:val="24"/>
          <w:rtl/>
        </w:rPr>
        <w:t>تسامح در حفظ وجوه اموال و اسناد که منجر به ایراد خسارت شود</w:t>
      </w:r>
    </w:p>
    <w:p w:rsidR="00C130C2" w:rsidRPr="00C130C2" w:rsidRDefault="00C130C2" w:rsidP="00C130C2">
      <w:pPr>
        <w:pStyle w:val="ListParagraph"/>
        <w:numPr>
          <w:ilvl w:val="0"/>
          <w:numId w:val="20"/>
        </w:numPr>
        <w:spacing w:after="0" w:line="240" w:lineRule="auto"/>
        <w:jc w:val="both"/>
        <w:rPr>
          <w:rFonts w:cs="B Nazanin"/>
          <w:sz w:val="24"/>
          <w:szCs w:val="24"/>
        </w:rPr>
      </w:pPr>
      <w:r w:rsidRPr="00C130C2">
        <w:rPr>
          <w:rFonts w:cs="B Nazanin" w:hint="cs"/>
          <w:sz w:val="24"/>
          <w:szCs w:val="24"/>
          <w:rtl/>
        </w:rPr>
        <w:t>تعطیل خدمت در خلال ساعات موظف کاری</w:t>
      </w:r>
    </w:p>
    <w:p w:rsidR="00C130C2" w:rsidRPr="00C130C2" w:rsidRDefault="00C130C2" w:rsidP="00C130C2">
      <w:pPr>
        <w:pStyle w:val="ListParagraph"/>
        <w:numPr>
          <w:ilvl w:val="0"/>
          <w:numId w:val="20"/>
        </w:numPr>
        <w:spacing w:after="0" w:line="240" w:lineRule="auto"/>
        <w:jc w:val="both"/>
        <w:rPr>
          <w:rFonts w:cs="B Nazanin"/>
          <w:sz w:val="24"/>
          <w:szCs w:val="24"/>
        </w:rPr>
      </w:pPr>
      <w:r w:rsidRPr="00C130C2">
        <w:rPr>
          <w:rFonts w:cs="B Nazanin" w:hint="cs"/>
          <w:sz w:val="24"/>
          <w:szCs w:val="24"/>
          <w:rtl/>
        </w:rPr>
        <w:t>استعمال دخانیات در خلال ساعت کاری</w:t>
      </w:r>
    </w:p>
    <w:p w:rsidR="00C130C2" w:rsidRPr="00C130C2" w:rsidRDefault="00C130C2" w:rsidP="00C130C2">
      <w:pPr>
        <w:pStyle w:val="ListParagraph"/>
        <w:numPr>
          <w:ilvl w:val="0"/>
          <w:numId w:val="20"/>
        </w:numPr>
        <w:spacing w:after="0" w:line="240" w:lineRule="auto"/>
        <w:jc w:val="both"/>
        <w:rPr>
          <w:rFonts w:cs="B Nazanin"/>
          <w:sz w:val="24"/>
          <w:szCs w:val="24"/>
        </w:rPr>
      </w:pPr>
      <w:r w:rsidRPr="00C130C2">
        <w:rPr>
          <w:rFonts w:cs="B Nazanin" w:hint="cs"/>
          <w:sz w:val="24"/>
          <w:szCs w:val="24"/>
          <w:rtl/>
        </w:rPr>
        <w:t>برخورد نامناسب با ارباب رجوع و همکاران</w:t>
      </w:r>
    </w:p>
    <w:p w:rsidR="00C130C2" w:rsidRPr="00C130C2" w:rsidRDefault="00C130C2" w:rsidP="00C130C2">
      <w:pPr>
        <w:pStyle w:val="ListParagraph"/>
        <w:numPr>
          <w:ilvl w:val="0"/>
          <w:numId w:val="20"/>
        </w:numPr>
        <w:spacing w:after="0" w:line="240" w:lineRule="auto"/>
        <w:jc w:val="both"/>
        <w:rPr>
          <w:rFonts w:cs="B Nazanin"/>
          <w:sz w:val="24"/>
          <w:szCs w:val="24"/>
        </w:rPr>
      </w:pPr>
      <w:r w:rsidRPr="00C130C2">
        <w:rPr>
          <w:rFonts w:cs="B Nazanin" w:hint="cs"/>
          <w:sz w:val="24"/>
          <w:szCs w:val="24"/>
          <w:rtl/>
        </w:rPr>
        <w:t>سرپیچی از دستور مافوق</w:t>
      </w:r>
    </w:p>
    <w:p w:rsidR="00C130C2" w:rsidRPr="00C130C2" w:rsidRDefault="00C130C2" w:rsidP="00C130C2">
      <w:pPr>
        <w:pStyle w:val="ListParagraph"/>
        <w:numPr>
          <w:ilvl w:val="0"/>
          <w:numId w:val="20"/>
        </w:numPr>
        <w:spacing w:after="0" w:line="240" w:lineRule="auto"/>
        <w:jc w:val="both"/>
        <w:rPr>
          <w:rFonts w:cs="B Nazanin"/>
          <w:sz w:val="24"/>
          <w:szCs w:val="24"/>
        </w:rPr>
      </w:pPr>
      <w:r w:rsidRPr="00C130C2">
        <w:rPr>
          <w:rFonts w:cs="B Nazanin" w:hint="cs"/>
          <w:sz w:val="24"/>
          <w:szCs w:val="24"/>
          <w:rtl/>
        </w:rPr>
        <w:t>ترک خدمت در خلال ساعات موظف اداری</w:t>
      </w:r>
    </w:p>
    <w:p w:rsidR="00C130C2" w:rsidRPr="00C130C2" w:rsidRDefault="00C130C2" w:rsidP="00C130C2">
      <w:pPr>
        <w:pStyle w:val="ListParagraph"/>
        <w:numPr>
          <w:ilvl w:val="0"/>
          <w:numId w:val="20"/>
        </w:numPr>
        <w:spacing w:after="0" w:line="240" w:lineRule="auto"/>
        <w:jc w:val="both"/>
        <w:rPr>
          <w:rFonts w:cs="B Nazanin"/>
          <w:sz w:val="24"/>
          <w:szCs w:val="24"/>
        </w:rPr>
      </w:pPr>
      <w:r w:rsidRPr="00C130C2">
        <w:rPr>
          <w:rFonts w:cs="B Nazanin" w:hint="cs"/>
          <w:sz w:val="24"/>
          <w:szCs w:val="24"/>
          <w:rtl/>
        </w:rPr>
        <w:t>تکرار در تاخیر ورود به محل خدمت یا تکرار خروج از آن بدون کسب مجوز</w:t>
      </w:r>
    </w:p>
    <w:p w:rsidR="00C130C2" w:rsidRDefault="00C130C2" w:rsidP="00C130C2">
      <w:pPr>
        <w:spacing w:after="0" w:line="240" w:lineRule="auto"/>
        <w:jc w:val="both"/>
        <w:rPr>
          <w:rFonts w:cs="B Nazanin"/>
          <w:sz w:val="24"/>
          <w:szCs w:val="24"/>
          <w:rtl/>
        </w:rPr>
      </w:pPr>
    </w:p>
    <w:p w:rsidR="00C130C2" w:rsidRPr="00C130C2" w:rsidRDefault="00C130C2" w:rsidP="00C130C2">
      <w:pPr>
        <w:spacing w:after="0" w:line="240" w:lineRule="auto"/>
        <w:jc w:val="both"/>
        <w:rPr>
          <w:rFonts w:cs="B Nazanin"/>
          <w:sz w:val="24"/>
          <w:szCs w:val="24"/>
          <w:rtl/>
        </w:rPr>
      </w:pPr>
    </w:p>
    <w:p w:rsidR="00C130C2" w:rsidRPr="00C130C2" w:rsidRDefault="00C130C2" w:rsidP="00C130C2">
      <w:pPr>
        <w:spacing w:after="0" w:line="240" w:lineRule="auto"/>
        <w:jc w:val="both"/>
        <w:rPr>
          <w:rFonts w:cs="B Nazanin"/>
          <w:color w:val="C00000"/>
          <w:sz w:val="24"/>
          <w:szCs w:val="24"/>
          <w:rtl/>
        </w:rPr>
      </w:pPr>
      <w:r w:rsidRPr="00C130C2">
        <w:rPr>
          <w:rFonts w:cs="B Nazanin" w:hint="cs"/>
          <w:color w:val="C00000"/>
          <w:sz w:val="24"/>
          <w:szCs w:val="24"/>
          <w:rtl/>
        </w:rPr>
        <w:t>طبقه دوم:</w:t>
      </w:r>
    </w:p>
    <w:p w:rsidR="00C130C2" w:rsidRPr="00C130C2" w:rsidRDefault="00C130C2" w:rsidP="00C130C2">
      <w:pPr>
        <w:pStyle w:val="ListParagraph"/>
        <w:numPr>
          <w:ilvl w:val="0"/>
          <w:numId w:val="21"/>
        </w:numPr>
        <w:spacing w:after="0" w:line="240" w:lineRule="auto"/>
        <w:jc w:val="both"/>
        <w:rPr>
          <w:rFonts w:cs="B Nazanin"/>
          <w:sz w:val="24"/>
          <w:szCs w:val="24"/>
        </w:rPr>
      </w:pPr>
      <w:r w:rsidRPr="00C130C2">
        <w:rPr>
          <w:rFonts w:cs="B Nazanin" w:hint="cs"/>
          <w:sz w:val="24"/>
          <w:szCs w:val="24"/>
          <w:rtl/>
        </w:rPr>
        <w:t>ایجاد نارضایتی در ارباب رجوع یا انجام ندادن یا تاخیر در انجام امور قانونی آنها بدون دلیل</w:t>
      </w:r>
    </w:p>
    <w:p w:rsidR="00C130C2" w:rsidRPr="00C130C2" w:rsidRDefault="00C130C2" w:rsidP="00C130C2">
      <w:pPr>
        <w:pStyle w:val="ListParagraph"/>
        <w:numPr>
          <w:ilvl w:val="0"/>
          <w:numId w:val="21"/>
        </w:numPr>
        <w:spacing w:after="0" w:line="240" w:lineRule="auto"/>
        <w:jc w:val="both"/>
        <w:rPr>
          <w:rFonts w:cs="B Nazanin"/>
          <w:sz w:val="24"/>
          <w:szCs w:val="24"/>
        </w:rPr>
      </w:pPr>
      <w:r w:rsidRPr="00C130C2">
        <w:rPr>
          <w:rFonts w:cs="B Nazanin" w:hint="cs"/>
          <w:sz w:val="24"/>
          <w:szCs w:val="24"/>
          <w:rtl/>
        </w:rPr>
        <w:t>تبعیض یا اعمال غرض یا روابط غیر کاری در اجرای قوانین و مقررات نسبت به اشخاص</w:t>
      </w:r>
    </w:p>
    <w:p w:rsidR="00C130C2" w:rsidRPr="00C130C2" w:rsidRDefault="00C130C2" w:rsidP="00C130C2">
      <w:pPr>
        <w:pStyle w:val="ListParagraph"/>
        <w:numPr>
          <w:ilvl w:val="0"/>
          <w:numId w:val="21"/>
        </w:numPr>
        <w:spacing w:after="0" w:line="240" w:lineRule="auto"/>
        <w:jc w:val="both"/>
        <w:rPr>
          <w:rFonts w:cs="B Nazanin"/>
          <w:sz w:val="24"/>
          <w:szCs w:val="24"/>
        </w:rPr>
      </w:pPr>
      <w:r w:rsidRPr="00C130C2">
        <w:rPr>
          <w:rFonts w:cs="B Nazanin" w:hint="cs"/>
          <w:sz w:val="24"/>
          <w:szCs w:val="24"/>
          <w:rtl/>
        </w:rPr>
        <w:t>سرپیچی از اجرای دستور مقام مافوق در حدود وظایف کاری</w:t>
      </w:r>
    </w:p>
    <w:p w:rsidR="00C130C2" w:rsidRPr="00C130C2" w:rsidRDefault="00C130C2" w:rsidP="00C130C2">
      <w:pPr>
        <w:pStyle w:val="ListParagraph"/>
        <w:numPr>
          <w:ilvl w:val="0"/>
          <w:numId w:val="21"/>
        </w:numPr>
        <w:spacing w:after="0" w:line="240" w:lineRule="auto"/>
        <w:jc w:val="both"/>
        <w:rPr>
          <w:rFonts w:cs="B Nazanin"/>
          <w:sz w:val="24"/>
          <w:szCs w:val="24"/>
        </w:rPr>
      </w:pPr>
      <w:r w:rsidRPr="00C130C2">
        <w:rPr>
          <w:rFonts w:cs="B Nazanin" w:hint="cs"/>
          <w:sz w:val="24"/>
          <w:szCs w:val="24"/>
          <w:rtl/>
        </w:rPr>
        <w:t>ارایه گواهی یا گزارش غیر واقع در امور کاری</w:t>
      </w:r>
    </w:p>
    <w:p w:rsidR="00C130C2" w:rsidRPr="00C130C2" w:rsidRDefault="00C130C2" w:rsidP="00C130C2">
      <w:pPr>
        <w:pStyle w:val="ListParagraph"/>
        <w:numPr>
          <w:ilvl w:val="0"/>
          <w:numId w:val="21"/>
        </w:numPr>
        <w:spacing w:after="0" w:line="240" w:lineRule="auto"/>
        <w:jc w:val="both"/>
        <w:rPr>
          <w:rFonts w:cs="B Nazanin"/>
          <w:sz w:val="24"/>
          <w:szCs w:val="24"/>
        </w:rPr>
      </w:pPr>
      <w:r w:rsidRPr="00C130C2">
        <w:rPr>
          <w:rFonts w:cs="B Nazanin" w:hint="cs"/>
          <w:sz w:val="24"/>
          <w:szCs w:val="24"/>
          <w:rtl/>
        </w:rPr>
        <w:t>در گیری فیزیکی در محل کار</w:t>
      </w:r>
    </w:p>
    <w:p w:rsidR="00C130C2" w:rsidRPr="00C130C2" w:rsidRDefault="00C130C2" w:rsidP="00C130C2">
      <w:pPr>
        <w:spacing w:after="0" w:line="240" w:lineRule="auto"/>
        <w:jc w:val="both"/>
        <w:rPr>
          <w:rFonts w:cs="B Nazanin"/>
          <w:sz w:val="24"/>
          <w:szCs w:val="24"/>
          <w:rtl/>
        </w:rPr>
      </w:pPr>
    </w:p>
    <w:p w:rsidR="00C130C2" w:rsidRPr="00C130C2" w:rsidRDefault="00C130C2" w:rsidP="00C130C2">
      <w:pPr>
        <w:spacing w:after="0" w:line="240" w:lineRule="auto"/>
        <w:jc w:val="both"/>
        <w:rPr>
          <w:rFonts w:cs="B Nazanin"/>
          <w:color w:val="C00000"/>
          <w:sz w:val="24"/>
          <w:szCs w:val="24"/>
          <w:rtl/>
        </w:rPr>
      </w:pPr>
      <w:r w:rsidRPr="00C130C2">
        <w:rPr>
          <w:rFonts w:cs="B Nazanin" w:hint="cs"/>
          <w:color w:val="C00000"/>
          <w:sz w:val="24"/>
          <w:szCs w:val="24"/>
          <w:rtl/>
        </w:rPr>
        <w:t>طبقه سوم:</w:t>
      </w:r>
    </w:p>
    <w:p w:rsidR="00C130C2" w:rsidRPr="00C130C2" w:rsidRDefault="00C130C2" w:rsidP="00C130C2">
      <w:pPr>
        <w:pStyle w:val="ListParagraph"/>
        <w:numPr>
          <w:ilvl w:val="0"/>
          <w:numId w:val="22"/>
        </w:numPr>
        <w:spacing w:after="0" w:line="240" w:lineRule="auto"/>
        <w:jc w:val="both"/>
        <w:rPr>
          <w:rFonts w:cs="B Nazanin"/>
          <w:sz w:val="24"/>
          <w:szCs w:val="24"/>
        </w:rPr>
      </w:pPr>
      <w:r w:rsidRPr="00C130C2">
        <w:rPr>
          <w:rFonts w:cs="B Nazanin" w:hint="cs"/>
          <w:sz w:val="24"/>
          <w:szCs w:val="24"/>
          <w:rtl/>
        </w:rPr>
        <w:t>جعل یا دست بردن در اسناد و اوراق و یا استفاده از سند مجعول</w:t>
      </w:r>
    </w:p>
    <w:p w:rsidR="00C130C2" w:rsidRPr="00C130C2" w:rsidRDefault="00C130C2" w:rsidP="00C130C2">
      <w:pPr>
        <w:pStyle w:val="ListParagraph"/>
        <w:numPr>
          <w:ilvl w:val="0"/>
          <w:numId w:val="22"/>
        </w:numPr>
        <w:spacing w:after="0" w:line="240" w:lineRule="auto"/>
        <w:jc w:val="both"/>
        <w:rPr>
          <w:rFonts w:cs="B Nazanin"/>
          <w:sz w:val="24"/>
          <w:szCs w:val="24"/>
        </w:rPr>
      </w:pPr>
      <w:r w:rsidRPr="00C130C2">
        <w:rPr>
          <w:rFonts w:cs="B Nazanin" w:hint="cs"/>
          <w:sz w:val="24"/>
          <w:szCs w:val="24"/>
          <w:rtl/>
        </w:rPr>
        <w:t>گرفتن وجه مالی یا غیر آنچه در قوانی یا مقررات تعیین شده است</w:t>
      </w:r>
    </w:p>
    <w:p w:rsidR="00C130C2" w:rsidRPr="00C130C2" w:rsidRDefault="00C130C2" w:rsidP="00C130C2">
      <w:pPr>
        <w:pStyle w:val="ListParagraph"/>
        <w:numPr>
          <w:ilvl w:val="0"/>
          <w:numId w:val="22"/>
        </w:numPr>
        <w:spacing w:after="0" w:line="240" w:lineRule="auto"/>
        <w:jc w:val="both"/>
        <w:rPr>
          <w:rFonts w:cs="B Nazanin"/>
          <w:sz w:val="24"/>
          <w:szCs w:val="24"/>
        </w:rPr>
      </w:pPr>
      <w:r w:rsidRPr="00C130C2">
        <w:rPr>
          <w:rFonts w:cs="B Nazanin" w:hint="cs"/>
          <w:sz w:val="24"/>
          <w:szCs w:val="24"/>
          <w:rtl/>
        </w:rPr>
        <w:t>هرنوع استفاده غیر مجاز از اموال سازمان یا مشتری</w:t>
      </w:r>
    </w:p>
    <w:p w:rsidR="00C130C2" w:rsidRPr="00C130C2" w:rsidRDefault="00C130C2" w:rsidP="00C130C2">
      <w:pPr>
        <w:pStyle w:val="ListParagraph"/>
        <w:numPr>
          <w:ilvl w:val="0"/>
          <w:numId w:val="22"/>
        </w:numPr>
        <w:spacing w:after="0" w:line="240" w:lineRule="auto"/>
        <w:jc w:val="both"/>
        <w:rPr>
          <w:rFonts w:cs="B Nazanin"/>
          <w:sz w:val="24"/>
          <w:szCs w:val="24"/>
        </w:rPr>
      </w:pPr>
      <w:r w:rsidRPr="00C130C2">
        <w:rPr>
          <w:rFonts w:cs="B Nazanin" w:hint="cs"/>
          <w:sz w:val="24"/>
          <w:szCs w:val="24"/>
          <w:rtl/>
        </w:rPr>
        <w:t>هرنوع تصاحب غیر مجاز اموال سازمان یا مشتری</w:t>
      </w:r>
    </w:p>
    <w:p w:rsidR="00C130C2" w:rsidRPr="00C130C2" w:rsidRDefault="00C130C2" w:rsidP="00C130C2">
      <w:pPr>
        <w:pStyle w:val="ListParagraph"/>
        <w:numPr>
          <w:ilvl w:val="0"/>
          <w:numId w:val="22"/>
        </w:numPr>
        <w:spacing w:after="0" w:line="240" w:lineRule="auto"/>
        <w:jc w:val="both"/>
        <w:rPr>
          <w:rFonts w:cs="B Nazanin"/>
          <w:sz w:val="24"/>
          <w:szCs w:val="24"/>
        </w:rPr>
      </w:pPr>
      <w:r w:rsidRPr="00C130C2">
        <w:rPr>
          <w:rFonts w:cs="B Nazanin" w:hint="cs"/>
          <w:sz w:val="24"/>
          <w:szCs w:val="24"/>
          <w:rtl/>
        </w:rPr>
        <w:t>توقیف، اختفا، بازرسی یا بازکردن پاکت ها و محموله های پستی یا معدوم کردن آنها و استراق سمع بدون مجوز قانونی</w:t>
      </w:r>
    </w:p>
    <w:p w:rsidR="00C130C2" w:rsidRPr="00C130C2" w:rsidRDefault="00C130C2" w:rsidP="00C130C2">
      <w:pPr>
        <w:pStyle w:val="ListParagraph"/>
        <w:numPr>
          <w:ilvl w:val="0"/>
          <w:numId w:val="22"/>
        </w:numPr>
        <w:spacing w:after="0" w:line="240" w:lineRule="auto"/>
        <w:jc w:val="both"/>
        <w:rPr>
          <w:rFonts w:cs="B Nazanin"/>
          <w:sz w:val="24"/>
          <w:szCs w:val="24"/>
        </w:rPr>
      </w:pPr>
      <w:r w:rsidRPr="00C130C2">
        <w:rPr>
          <w:rFonts w:cs="B Nazanin" w:hint="cs"/>
          <w:sz w:val="24"/>
          <w:szCs w:val="24"/>
          <w:rtl/>
        </w:rPr>
        <w:t>انتشار اسناد و اسرار محرمانه کاری</w:t>
      </w:r>
    </w:p>
    <w:p w:rsidR="00C130C2" w:rsidRPr="00C130C2" w:rsidRDefault="00C130C2" w:rsidP="00C130C2">
      <w:pPr>
        <w:pStyle w:val="ListParagraph"/>
        <w:numPr>
          <w:ilvl w:val="0"/>
          <w:numId w:val="22"/>
        </w:numPr>
        <w:spacing w:after="0" w:line="240" w:lineRule="auto"/>
        <w:jc w:val="both"/>
        <w:rPr>
          <w:rFonts w:cs="B Nazanin"/>
          <w:sz w:val="24"/>
          <w:szCs w:val="24"/>
        </w:rPr>
      </w:pPr>
      <w:r w:rsidRPr="00C130C2">
        <w:rPr>
          <w:rFonts w:cs="B Nazanin" w:hint="cs"/>
          <w:sz w:val="24"/>
          <w:szCs w:val="24"/>
          <w:rtl/>
        </w:rPr>
        <w:t>کارشکنی، وادار ساختن یا تحریک دیگران به کارشکنی یا کم کاری و اعمال فشارهای فردی برای تحصیل مقاصد غیرقانونی (اطلاع به حراست)</w:t>
      </w:r>
    </w:p>
    <w:p w:rsidR="00C130C2" w:rsidRPr="00C130C2" w:rsidRDefault="00C130C2" w:rsidP="00C130C2">
      <w:pPr>
        <w:spacing w:after="0" w:line="240" w:lineRule="auto"/>
        <w:jc w:val="both"/>
        <w:rPr>
          <w:rFonts w:cs="B Nazanin"/>
          <w:sz w:val="24"/>
          <w:szCs w:val="24"/>
          <w:rtl/>
        </w:rPr>
      </w:pPr>
    </w:p>
    <w:p w:rsidR="00C130C2" w:rsidRPr="00C130C2" w:rsidRDefault="00C130C2" w:rsidP="00C130C2">
      <w:pPr>
        <w:spacing w:after="0" w:line="240" w:lineRule="auto"/>
        <w:jc w:val="both"/>
        <w:rPr>
          <w:rFonts w:cs="B Nazanin"/>
          <w:color w:val="C00000"/>
          <w:sz w:val="24"/>
          <w:szCs w:val="24"/>
          <w:rtl/>
        </w:rPr>
      </w:pPr>
      <w:r w:rsidRPr="00C130C2">
        <w:rPr>
          <w:rFonts w:cs="B Nazanin" w:hint="cs"/>
          <w:color w:val="C00000"/>
          <w:sz w:val="24"/>
          <w:szCs w:val="24"/>
          <w:rtl/>
        </w:rPr>
        <w:t>طبقه چهارم:</w:t>
      </w:r>
    </w:p>
    <w:p w:rsidR="00C130C2" w:rsidRPr="00C130C2" w:rsidRDefault="00C130C2" w:rsidP="00C130C2">
      <w:pPr>
        <w:pStyle w:val="ListParagraph"/>
        <w:numPr>
          <w:ilvl w:val="0"/>
          <w:numId w:val="23"/>
        </w:numPr>
        <w:spacing w:after="0" w:line="240" w:lineRule="auto"/>
        <w:jc w:val="both"/>
        <w:rPr>
          <w:rFonts w:cs="B Nazanin"/>
          <w:sz w:val="24"/>
          <w:szCs w:val="24"/>
        </w:rPr>
      </w:pPr>
      <w:r w:rsidRPr="00C130C2">
        <w:rPr>
          <w:rFonts w:cs="B Nazanin" w:hint="cs"/>
          <w:sz w:val="24"/>
          <w:szCs w:val="24"/>
          <w:rtl/>
        </w:rPr>
        <w:t>استعمال و اختقا و نگهداری، توزیع و خرید و فروش مواد مخدر و مشروقات الکلی (اطلاع به حراست)</w:t>
      </w:r>
    </w:p>
    <w:p w:rsidR="00C130C2" w:rsidRPr="00C130C2" w:rsidRDefault="00C130C2" w:rsidP="00C130C2">
      <w:pPr>
        <w:pStyle w:val="ListParagraph"/>
        <w:numPr>
          <w:ilvl w:val="0"/>
          <w:numId w:val="23"/>
        </w:numPr>
        <w:spacing w:after="0" w:line="240" w:lineRule="auto"/>
        <w:jc w:val="both"/>
        <w:rPr>
          <w:rFonts w:cs="B Nazanin"/>
          <w:sz w:val="24"/>
          <w:szCs w:val="24"/>
        </w:rPr>
      </w:pPr>
      <w:r w:rsidRPr="00C130C2">
        <w:rPr>
          <w:rFonts w:cs="B Nazanin" w:hint="cs"/>
          <w:sz w:val="24"/>
          <w:szCs w:val="24"/>
          <w:rtl/>
        </w:rPr>
        <w:t>عضویت در سازمانهایی که اساسنامه آن مبتنی بر نفی ادیان الهی است یا طرفداری و فعالیت به نفع آنها با تایید مراجع ذیصلاح (اطلاع به حراست)</w:t>
      </w:r>
    </w:p>
    <w:p w:rsidR="00C130C2" w:rsidRPr="00C130C2" w:rsidRDefault="00C130C2" w:rsidP="00C130C2">
      <w:pPr>
        <w:pStyle w:val="ListParagraph"/>
        <w:numPr>
          <w:ilvl w:val="0"/>
          <w:numId w:val="23"/>
        </w:numPr>
        <w:spacing w:after="0" w:line="240" w:lineRule="auto"/>
        <w:jc w:val="both"/>
        <w:rPr>
          <w:rFonts w:cs="B Nazanin"/>
          <w:sz w:val="24"/>
          <w:szCs w:val="24"/>
        </w:rPr>
      </w:pPr>
      <w:r w:rsidRPr="00C130C2">
        <w:rPr>
          <w:rFonts w:cs="B Nazanin" w:hint="cs"/>
          <w:sz w:val="24"/>
          <w:szCs w:val="24"/>
          <w:rtl/>
        </w:rPr>
        <w:t>عضویت در گروه های محارب یا طرفداری و فعالیت به نفع آن ها با رای مراجع قانونی و یا نزاع دسته جمعی (اطلاع به حراست)</w:t>
      </w:r>
    </w:p>
    <w:p w:rsidR="00C130C2" w:rsidRPr="00C130C2" w:rsidRDefault="00C130C2" w:rsidP="00C130C2">
      <w:pPr>
        <w:pStyle w:val="ListParagraph"/>
        <w:numPr>
          <w:ilvl w:val="0"/>
          <w:numId w:val="23"/>
        </w:numPr>
        <w:spacing w:after="0" w:line="240" w:lineRule="auto"/>
        <w:jc w:val="both"/>
        <w:rPr>
          <w:rFonts w:cs="B Nazanin"/>
          <w:sz w:val="24"/>
          <w:szCs w:val="24"/>
        </w:rPr>
      </w:pPr>
      <w:r w:rsidRPr="00C130C2">
        <w:rPr>
          <w:rFonts w:cs="B Nazanin" w:hint="cs"/>
          <w:sz w:val="24"/>
          <w:szCs w:val="24"/>
          <w:rtl/>
        </w:rPr>
        <w:lastRenderedPageBreak/>
        <w:t>تحریک به برپایی یا شرکت در تحصن، اعتصاب، تظاهرات غیرقانونی و اعمال فشارهای گروهی برای مقاصد غیرقانونی در سازمان (اطلاع به حراست)</w:t>
      </w:r>
    </w:p>
    <w:p w:rsidR="00C130C2" w:rsidRPr="00C130C2" w:rsidRDefault="00C130C2" w:rsidP="00C130C2">
      <w:pPr>
        <w:pStyle w:val="ListParagraph"/>
        <w:numPr>
          <w:ilvl w:val="0"/>
          <w:numId w:val="23"/>
        </w:numPr>
        <w:spacing w:after="0" w:line="240" w:lineRule="auto"/>
        <w:jc w:val="both"/>
        <w:rPr>
          <w:rFonts w:cs="B Nazanin"/>
          <w:sz w:val="24"/>
          <w:szCs w:val="24"/>
        </w:rPr>
      </w:pPr>
      <w:r w:rsidRPr="00C130C2">
        <w:rPr>
          <w:rFonts w:cs="B Nazanin" w:hint="cs"/>
          <w:sz w:val="24"/>
          <w:szCs w:val="24"/>
          <w:rtl/>
        </w:rPr>
        <w:t>بی حرمتی به موازین شرع مقدس اسلام و عدم رعایت شئونات نظام جمهوری اسلامی (اطلاع به حراست)</w:t>
      </w:r>
    </w:p>
    <w:p w:rsidR="002967B4" w:rsidRDefault="002967B4" w:rsidP="002967B4">
      <w:pPr>
        <w:tabs>
          <w:tab w:val="left" w:pos="706"/>
        </w:tabs>
        <w:rPr>
          <w:rFonts w:cs="B Nazanin"/>
          <w:sz w:val="24"/>
          <w:szCs w:val="24"/>
          <w:rtl/>
        </w:rPr>
      </w:pPr>
    </w:p>
    <w:p w:rsidR="002967B4" w:rsidRDefault="002967B4" w:rsidP="002967B4">
      <w:pPr>
        <w:tabs>
          <w:tab w:val="left" w:pos="706"/>
        </w:tabs>
        <w:rPr>
          <w:rFonts w:cs="B Nazanin"/>
          <w:sz w:val="24"/>
          <w:szCs w:val="24"/>
          <w:rtl/>
        </w:rPr>
      </w:pPr>
    </w:p>
    <w:p w:rsidR="002967B4" w:rsidRDefault="002967B4" w:rsidP="002967B4">
      <w:pPr>
        <w:tabs>
          <w:tab w:val="left" w:pos="706"/>
        </w:tabs>
        <w:rPr>
          <w:rFonts w:cs="B Nazanin"/>
          <w:sz w:val="24"/>
          <w:szCs w:val="24"/>
          <w:rtl/>
        </w:rPr>
      </w:pPr>
    </w:p>
    <w:p w:rsidR="002967B4" w:rsidRDefault="002967B4" w:rsidP="002967B4">
      <w:pPr>
        <w:tabs>
          <w:tab w:val="left" w:pos="706"/>
        </w:tabs>
        <w:rPr>
          <w:rFonts w:cs="B Nazanin"/>
          <w:sz w:val="24"/>
          <w:szCs w:val="24"/>
          <w:rtl/>
        </w:rPr>
      </w:pPr>
    </w:p>
    <w:p w:rsidR="002967B4" w:rsidRDefault="002967B4" w:rsidP="002967B4">
      <w:pPr>
        <w:tabs>
          <w:tab w:val="left" w:pos="706"/>
        </w:tabs>
        <w:rPr>
          <w:rFonts w:cs="B Nazanin"/>
          <w:sz w:val="24"/>
          <w:szCs w:val="24"/>
          <w:rtl/>
        </w:rPr>
      </w:pPr>
    </w:p>
    <w:p w:rsidR="002967B4" w:rsidRPr="002967B4" w:rsidRDefault="002967B4" w:rsidP="002967B4">
      <w:pPr>
        <w:tabs>
          <w:tab w:val="left" w:pos="706"/>
        </w:tabs>
        <w:rPr>
          <w:rFonts w:cs="B Nazanin"/>
          <w:b/>
          <w:bCs/>
          <w:color w:val="943634" w:themeColor="accent2" w:themeShade="BF"/>
          <w:sz w:val="24"/>
          <w:szCs w:val="24"/>
          <w:rtl/>
          <w:lang w:bidi="ar-SA"/>
        </w:rPr>
      </w:pPr>
      <w:r w:rsidRPr="002967B4">
        <w:rPr>
          <w:rFonts w:cs="B Nazanin" w:hint="cs"/>
          <w:b/>
          <w:bCs/>
          <w:color w:val="943634" w:themeColor="accent2" w:themeShade="BF"/>
          <w:sz w:val="24"/>
          <w:szCs w:val="24"/>
          <w:rtl/>
          <w:lang w:bidi="ar-SA"/>
        </w:rPr>
        <w:t>قوانین مربوط به رعایت استاندارد های پوشش :</w:t>
      </w:r>
    </w:p>
    <w:p w:rsidR="002967B4" w:rsidRPr="002967B4" w:rsidRDefault="002967B4" w:rsidP="002967B4">
      <w:pPr>
        <w:tabs>
          <w:tab w:val="left" w:pos="706"/>
        </w:tabs>
        <w:rPr>
          <w:rFonts w:cs="B Nazanin"/>
          <w:b/>
          <w:bCs/>
          <w:rtl/>
          <w:lang w:bidi="ar-SA"/>
        </w:rPr>
      </w:pPr>
      <w:r w:rsidRPr="002967B4">
        <w:rPr>
          <w:rFonts w:cs="B Nazanin" w:hint="cs"/>
          <w:b/>
          <w:bCs/>
          <w:rtl/>
          <w:lang w:bidi="ar-SA"/>
        </w:rPr>
        <w:t>پوشش کامل اس</w:t>
      </w:r>
      <w:r>
        <w:rPr>
          <w:rFonts w:cs="B Nazanin" w:hint="cs"/>
          <w:b/>
          <w:bCs/>
          <w:rtl/>
          <w:lang w:bidi="ar-SA"/>
        </w:rPr>
        <w:t>لامی خواهران شاغل در بیمارستان:</w:t>
      </w:r>
    </w:p>
    <w:p w:rsidR="002967B4" w:rsidRPr="002967B4" w:rsidRDefault="002967B4" w:rsidP="002967B4">
      <w:pPr>
        <w:numPr>
          <w:ilvl w:val="0"/>
          <w:numId w:val="25"/>
        </w:numPr>
        <w:spacing w:after="0" w:line="240" w:lineRule="auto"/>
        <w:rPr>
          <w:rFonts w:cs="B Nazanin"/>
          <w:rtl/>
          <w:lang w:bidi="ar-SA"/>
        </w:rPr>
      </w:pPr>
      <w:r w:rsidRPr="002967B4">
        <w:rPr>
          <w:rFonts w:cs="B Nazanin" w:hint="cs"/>
          <w:rtl/>
          <w:lang w:bidi="ar-SA"/>
        </w:rPr>
        <w:t>مانتو و شلوار مدل ساده ، گشاد و بلند از پارچه ضخیم و رنگ آن مطابق بخش مربوطه</w:t>
      </w:r>
    </w:p>
    <w:p w:rsidR="002967B4" w:rsidRPr="002967B4" w:rsidRDefault="002967B4" w:rsidP="002967B4">
      <w:pPr>
        <w:numPr>
          <w:ilvl w:val="0"/>
          <w:numId w:val="25"/>
        </w:numPr>
        <w:tabs>
          <w:tab w:val="clear" w:pos="720"/>
          <w:tab w:val="left" w:pos="706"/>
        </w:tabs>
        <w:spacing w:after="0" w:line="240" w:lineRule="auto"/>
        <w:rPr>
          <w:rFonts w:cs="B Nazanin"/>
          <w:lang w:bidi="ar-SA"/>
        </w:rPr>
      </w:pPr>
      <w:r w:rsidRPr="002967B4">
        <w:rPr>
          <w:rFonts w:cs="B Nazanin" w:hint="cs"/>
          <w:rtl/>
          <w:lang w:bidi="ar-SA"/>
        </w:rPr>
        <w:t xml:space="preserve"> مانتو و شلوار مورد استفاده تر جیحا از رنگ های سورمهای ، قهوایی ، طوسی ، مشکی  انتخاب گردد.</w:t>
      </w:r>
    </w:p>
    <w:p w:rsidR="002967B4" w:rsidRPr="002967B4" w:rsidRDefault="002967B4" w:rsidP="002967B4">
      <w:pPr>
        <w:numPr>
          <w:ilvl w:val="0"/>
          <w:numId w:val="25"/>
        </w:numPr>
        <w:tabs>
          <w:tab w:val="clear" w:pos="720"/>
          <w:tab w:val="left" w:pos="706"/>
        </w:tabs>
        <w:spacing w:after="0" w:line="240" w:lineRule="auto"/>
        <w:rPr>
          <w:rFonts w:cs="B Nazanin"/>
          <w:lang w:bidi="ar-SA"/>
        </w:rPr>
      </w:pPr>
      <w:r w:rsidRPr="002967B4">
        <w:rPr>
          <w:rFonts w:cs="B Nazanin" w:hint="cs"/>
          <w:rtl/>
          <w:lang w:bidi="ar-SA"/>
        </w:rPr>
        <w:t>مقنعه جلو بسته و ساده و یک رنگ وبدون هرگونه تزیین ، در رنگ هایی که جلب توجه نکنند انتخاب گردد.</w:t>
      </w:r>
    </w:p>
    <w:p w:rsidR="002967B4" w:rsidRPr="002967B4" w:rsidRDefault="002967B4" w:rsidP="002967B4">
      <w:pPr>
        <w:numPr>
          <w:ilvl w:val="0"/>
          <w:numId w:val="25"/>
        </w:numPr>
        <w:tabs>
          <w:tab w:val="clear" w:pos="720"/>
          <w:tab w:val="left" w:pos="706"/>
        </w:tabs>
        <w:spacing w:after="0" w:line="240" w:lineRule="auto"/>
        <w:rPr>
          <w:rFonts w:cs="B Nazanin"/>
          <w:lang w:bidi="ar-SA"/>
        </w:rPr>
      </w:pPr>
      <w:r w:rsidRPr="002967B4">
        <w:rPr>
          <w:rFonts w:cs="B Nazanin" w:hint="cs"/>
          <w:rtl/>
          <w:lang w:bidi="ar-SA"/>
        </w:rPr>
        <w:t xml:space="preserve"> کفش ازمدل ساده با پاشنه معمولی  مناسب محل کار با رنگ های مناسب و جوراب ضخیم انتخاب گردد.( عدم استفاده از دمپایی و صندل)</w:t>
      </w:r>
    </w:p>
    <w:p w:rsidR="002967B4" w:rsidRPr="002967B4" w:rsidRDefault="002967B4" w:rsidP="002967B4">
      <w:pPr>
        <w:numPr>
          <w:ilvl w:val="0"/>
          <w:numId w:val="25"/>
        </w:numPr>
        <w:tabs>
          <w:tab w:val="clear" w:pos="720"/>
          <w:tab w:val="left" w:pos="706"/>
        </w:tabs>
        <w:spacing w:after="0" w:line="240" w:lineRule="auto"/>
        <w:rPr>
          <w:rFonts w:cs="B Nazanin"/>
          <w:lang w:bidi="ar-SA"/>
        </w:rPr>
      </w:pPr>
      <w:r w:rsidRPr="002967B4">
        <w:rPr>
          <w:rFonts w:cs="B Nazanin" w:hint="cs"/>
          <w:rtl/>
          <w:lang w:bidi="ar-SA"/>
        </w:rPr>
        <w:t>عدم استفاده از زیور الات که در شان خانم های کارمند نیست و نیز عدم استفاده از هرگونه لوازم آرایشی</w:t>
      </w:r>
    </w:p>
    <w:p w:rsidR="002967B4" w:rsidRPr="002967B4" w:rsidRDefault="002967B4" w:rsidP="002967B4">
      <w:pPr>
        <w:rPr>
          <w:rFonts w:cs="B Nazanin"/>
          <w:b/>
          <w:bCs/>
          <w:rtl/>
          <w:lang w:bidi="ar-SA"/>
        </w:rPr>
      </w:pPr>
      <w:r w:rsidRPr="002967B4">
        <w:rPr>
          <w:rFonts w:cs="B Nazanin" w:hint="cs"/>
          <w:b/>
          <w:bCs/>
          <w:rtl/>
          <w:lang w:bidi="ar-SA"/>
        </w:rPr>
        <w:t>پ</w:t>
      </w:r>
      <w:r>
        <w:rPr>
          <w:rFonts w:cs="B Nazanin" w:hint="cs"/>
          <w:b/>
          <w:bCs/>
          <w:rtl/>
          <w:lang w:bidi="ar-SA"/>
        </w:rPr>
        <w:t>وشش برادران شاغل در بیمارستان :</w:t>
      </w:r>
    </w:p>
    <w:p w:rsidR="002967B4" w:rsidRPr="002967B4" w:rsidRDefault="002967B4" w:rsidP="002967B4">
      <w:pPr>
        <w:numPr>
          <w:ilvl w:val="0"/>
          <w:numId w:val="25"/>
        </w:numPr>
        <w:tabs>
          <w:tab w:val="clear" w:pos="720"/>
          <w:tab w:val="left" w:pos="706"/>
        </w:tabs>
        <w:spacing w:after="0" w:line="240" w:lineRule="auto"/>
        <w:rPr>
          <w:rFonts w:cs="B Nazanin"/>
          <w:rtl/>
          <w:lang w:bidi="ar-SA"/>
        </w:rPr>
      </w:pPr>
      <w:r w:rsidRPr="002967B4">
        <w:rPr>
          <w:rFonts w:cs="B Nazanin" w:hint="cs"/>
          <w:rtl/>
          <w:lang w:bidi="ar-SA"/>
        </w:rPr>
        <w:t>پیراهن ساده و معمولی آستین بلند وآزاد و در شان آقایان باشد.</w:t>
      </w:r>
    </w:p>
    <w:p w:rsidR="002967B4" w:rsidRPr="002967B4" w:rsidRDefault="002967B4" w:rsidP="002967B4">
      <w:pPr>
        <w:numPr>
          <w:ilvl w:val="0"/>
          <w:numId w:val="25"/>
        </w:numPr>
        <w:tabs>
          <w:tab w:val="clear" w:pos="720"/>
          <w:tab w:val="left" w:pos="706"/>
        </w:tabs>
        <w:spacing w:after="0" w:line="240" w:lineRule="auto"/>
        <w:rPr>
          <w:rFonts w:cs="B Nazanin"/>
          <w:lang w:bidi="ar-SA"/>
        </w:rPr>
      </w:pPr>
      <w:r w:rsidRPr="002967B4">
        <w:rPr>
          <w:rFonts w:cs="B Nazanin" w:hint="cs"/>
          <w:rtl/>
          <w:lang w:bidi="ar-SA"/>
        </w:rPr>
        <w:t>استفاده از هر گونه زیور الات جهت آقایان ممنوع می باشد .</w:t>
      </w:r>
    </w:p>
    <w:p w:rsidR="002967B4" w:rsidRPr="002967B4" w:rsidRDefault="002967B4" w:rsidP="002967B4">
      <w:pPr>
        <w:numPr>
          <w:ilvl w:val="0"/>
          <w:numId w:val="25"/>
        </w:numPr>
        <w:tabs>
          <w:tab w:val="clear" w:pos="720"/>
          <w:tab w:val="left" w:pos="706"/>
        </w:tabs>
        <w:spacing w:after="0" w:line="240" w:lineRule="auto"/>
        <w:rPr>
          <w:rFonts w:cs="B Nazanin"/>
          <w:lang w:bidi="ar-SA"/>
        </w:rPr>
      </w:pPr>
      <w:r w:rsidRPr="002967B4">
        <w:rPr>
          <w:rFonts w:cs="B Nazanin" w:hint="cs"/>
          <w:rtl/>
          <w:lang w:bidi="ar-SA"/>
        </w:rPr>
        <w:t>مو نباید بیش از اندازه بلند باشد.</w:t>
      </w:r>
    </w:p>
    <w:p w:rsidR="002967B4" w:rsidRPr="002967B4" w:rsidRDefault="002967B4" w:rsidP="002967B4">
      <w:pPr>
        <w:numPr>
          <w:ilvl w:val="0"/>
          <w:numId w:val="25"/>
        </w:numPr>
        <w:tabs>
          <w:tab w:val="clear" w:pos="720"/>
          <w:tab w:val="left" w:pos="706"/>
        </w:tabs>
        <w:spacing w:after="0" w:line="240" w:lineRule="auto"/>
        <w:rPr>
          <w:rFonts w:cs="B Nazanin"/>
          <w:lang w:bidi="ar-SA"/>
        </w:rPr>
      </w:pPr>
      <w:r w:rsidRPr="002967B4">
        <w:rPr>
          <w:rFonts w:cs="B Nazanin" w:hint="cs"/>
          <w:rtl/>
          <w:lang w:bidi="ar-SA"/>
        </w:rPr>
        <w:t>پوشیدن صندل و دمپایی ممنوع می باشد.</w:t>
      </w:r>
    </w:p>
    <w:p w:rsidR="002967B4" w:rsidRPr="002967B4" w:rsidRDefault="002967B4" w:rsidP="002967B4">
      <w:pPr>
        <w:numPr>
          <w:ilvl w:val="0"/>
          <w:numId w:val="25"/>
        </w:numPr>
        <w:tabs>
          <w:tab w:val="clear" w:pos="720"/>
          <w:tab w:val="left" w:pos="706"/>
        </w:tabs>
        <w:spacing w:after="0" w:line="240" w:lineRule="auto"/>
        <w:rPr>
          <w:rFonts w:cs="B Nazanin"/>
          <w:rtl/>
          <w:lang w:bidi="ar-SA"/>
        </w:rPr>
      </w:pPr>
      <w:r w:rsidRPr="002967B4">
        <w:rPr>
          <w:rFonts w:cs="B Nazanin" w:hint="cs"/>
          <w:rtl/>
          <w:lang w:bidi="ar-SA"/>
        </w:rPr>
        <w:t>از مدل های افراطی آرایش و پیرایش مو خودداری کنید.</w:t>
      </w:r>
    </w:p>
    <w:p w:rsidR="00C130C2" w:rsidRDefault="00C130C2" w:rsidP="00C130C2">
      <w:pPr>
        <w:spacing w:after="0" w:line="240" w:lineRule="auto"/>
        <w:jc w:val="both"/>
        <w:rPr>
          <w:rFonts w:cs="B Nazanin"/>
          <w:sz w:val="24"/>
          <w:szCs w:val="24"/>
          <w:rtl/>
        </w:rPr>
      </w:pPr>
    </w:p>
    <w:p w:rsidR="002967B4" w:rsidRDefault="002967B4" w:rsidP="00C130C2">
      <w:pPr>
        <w:spacing w:after="0" w:line="240" w:lineRule="auto"/>
        <w:jc w:val="both"/>
        <w:rPr>
          <w:rFonts w:cs="B Nazanin"/>
          <w:sz w:val="24"/>
          <w:szCs w:val="24"/>
          <w:rtl/>
        </w:rPr>
      </w:pPr>
    </w:p>
    <w:p w:rsidR="00C130C2" w:rsidRDefault="00C130C2" w:rsidP="00C130C2">
      <w:pPr>
        <w:spacing w:after="0" w:line="240" w:lineRule="auto"/>
        <w:jc w:val="both"/>
        <w:rPr>
          <w:rFonts w:cs="B Nazanin"/>
          <w:sz w:val="24"/>
          <w:szCs w:val="24"/>
          <w:rtl/>
        </w:rPr>
      </w:pPr>
    </w:p>
    <w:p w:rsidR="002967B4" w:rsidRDefault="002967B4" w:rsidP="00C130C2">
      <w:pPr>
        <w:spacing w:after="0" w:line="240" w:lineRule="auto"/>
        <w:jc w:val="both"/>
        <w:rPr>
          <w:rFonts w:cs="B Nazanin"/>
          <w:sz w:val="24"/>
          <w:szCs w:val="24"/>
          <w:rtl/>
        </w:rPr>
      </w:pPr>
    </w:p>
    <w:p w:rsidR="002967B4" w:rsidRDefault="002967B4" w:rsidP="00C130C2">
      <w:pPr>
        <w:spacing w:after="0" w:line="240" w:lineRule="auto"/>
        <w:jc w:val="both"/>
        <w:rPr>
          <w:rFonts w:cs="B Nazanin"/>
          <w:sz w:val="24"/>
          <w:szCs w:val="24"/>
          <w:rtl/>
        </w:rPr>
      </w:pPr>
    </w:p>
    <w:p w:rsidR="002967B4" w:rsidRDefault="002967B4" w:rsidP="00C130C2">
      <w:pPr>
        <w:spacing w:after="0" w:line="240" w:lineRule="auto"/>
        <w:jc w:val="both"/>
        <w:rPr>
          <w:rFonts w:cs="B Nazanin"/>
          <w:sz w:val="24"/>
          <w:szCs w:val="24"/>
          <w:rtl/>
        </w:rPr>
      </w:pPr>
    </w:p>
    <w:p w:rsidR="00C130C2" w:rsidRPr="00F33E18" w:rsidRDefault="00C130C2" w:rsidP="00F33E18">
      <w:pPr>
        <w:spacing w:after="0" w:line="240" w:lineRule="auto"/>
        <w:jc w:val="both"/>
        <w:rPr>
          <w:rFonts w:cs="B Titr"/>
          <w:color w:val="C00000"/>
          <w:rtl/>
        </w:rPr>
      </w:pPr>
    </w:p>
    <w:p w:rsidR="00C130C2" w:rsidRDefault="00C130C2" w:rsidP="00C130C2">
      <w:pPr>
        <w:spacing w:after="0" w:line="240" w:lineRule="auto"/>
        <w:jc w:val="both"/>
        <w:rPr>
          <w:rFonts w:cs="B Yagut"/>
          <w:sz w:val="24"/>
          <w:szCs w:val="24"/>
          <w:rtl/>
        </w:rPr>
      </w:pPr>
    </w:p>
    <w:p w:rsidR="00C93EA6" w:rsidRDefault="00C93EA6" w:rsidP="00C130C2">
      <w:pPr>
        <w:spacing w:after="0" w:line="240" w:lineRule="auto"/>
        <w:jc w:val="both"/>
        <w:rPr>
          <w:rFonts w:cs="B Yagut"/>
          <w:sz w:val="24"/>
          <w:szCs w:val="24"/>
          <w:rtl/>
        </w:rPr>
      </w:pPr>
    </w:p>
    <w:p w:rsidR="00C93EA6" w:rsidRDefault="00C93EA6" w:rsidP="00C130C2">
      <w:pPr>
        <w:spacing w:after="0" w:line="240" w:lineRule="auto"/>
        <w:jc w:val="both"/>
        <w:rPr>
          <w:rFonts w:cs="B Yagut"/>
          <w:sz w:val="24"/>
          <w:szCs w:val="24"/>
          <w:rtl/>
        </w:rPr>
      </w:pPr>
    </w:p>
    <w:p w:rsidR="00C93EA6" w:rsidRDefault="00C93EA6" w:rsidP="00C130C2">
      <w:pPr>
        <w:spacing w:after="0" w:line="240" w:lineRule="auto"/>
        <w:jc w:val="both"/>
        <w:rPr>
          <w:rFonts w:cs="B Yagut"/>
          <w:sz w:val="24"/>
          <w:szCs w:val="24"/>
          <w:rtl/>
        </w:rPr>
      </w:pPr>
    </w:p>
    <w:p w:rsidR="00C93EA6" w:rsidRDefault="00C93EA6" w:rsidP="00C130C2">
      <w:pPr>
        <w:spacing w:after="0" w:line="240" w:lineRule="auto"/>
        <w:jc w:val="both"/>
        <w:rPr>
          <w:rFonts w:cs="B Yagut"/>
          <w:sz w:val="24"/>
          <w:szCs w:val="24"/>
          <w:rtl/>
        </w:rPr>
      </w:pPr>
    </w:p>
    <w:p w:rsidR="00C93EA6" w:rsidRDefault="00C93EA6" w:rsidP="00C130C2">
      <w:pPr>
        <w:spacing w:after="0" w:line="240" w:lineRule="auto"/>
        <w:jc w:val="both"/>
        <w:rPr>
          <w:rFonts w:cs="B Yagut"/>
          <w:sz w:val="24"/>
          <w:szCs w:val="24"/>
          <w:rtl/>
        </w:rPr>
      </w:pPr>
    </w:p>
    <w:p w:rsidR="00C93EA6" w:rsidRDefault="00C93EA6" w:rsidP="00C130C2">
      <w:pPr>
        <w:spacing w:after="0" w:line="240" w:lineRule="auto"/>
        <w:jc w:val="both"/>
        <w:rPr>
          <w:rFonts w:cs="B Yagut"/>
          <w:sz w:val="24"/>
          <w:szCs w:val="24"/>
          <w:rtl/>
        </w:rPr>
      </w:pPr>
    </w:p>
    <w:p w:rsidR="00C93EA6" w:rsidRDefault="00C93EA6" w:rsidP="00C130C2">
      <w:pPr>
        <w:spacing w:after="0" w:line="240" w:lineRule="auto"/>
        <w:jc w:val="both"/>
        <w:rPr>
          <w:rFonts w:cs="B Yagut"/>
          <w:sz w:val="24"/>
          <w:szCs w:val="24"/>
          <w:rtl/>
        </w:rPr>
      </w:pPr>
    </w:p>
    <w:p w:rsidR="00C93EA6" w:rsidRDefault="00C93EA6" w:rsidP="00C130C2">
      <w:pPr>
        <w:spacing w:after="0" w:line="240" w:lineRule="auto"/>
        <w:jc w:val="both"/>
        <w:rPr>
          <w:rFonts w:cs="B Yagut"/>
          <w:sz w:val="24"/>
          <w:szCs w:val="24"/>
          <w:rtl/>
        </w:rPr>
      </w:pPr>
    </w:p>
    <w:p w:rsidR="00C93EA6" w:rsidRDefault="00C93EA6" w:rsidP="00C130C2">
      <w:pPr>
        <w:spacing w:after="0" w:line="240" w:lineRule="auto"/>
        <w:jc w:val="both"/>
        <w:rPr>
          <w:rFonts w:cs="B Yagut"/>
          <w:sz w:val="24"/>
          <w:szCs w:val="24"/>
          <w:rtl/>
        </w:rPr>
      </w:pPr>
    </w:p>
    <w:p w:rsidR="00C93EA6" w:rsidRPr="007D3582" w:rsidRDefault="00C93EA6" w:rsidP="00C130C2">
      <w:pPr>
        <w:spacing w:after="0" w:line="240" w:lineRule="auto"/>
        <w:jc w:val="both"/>
        <w:rPr>
          <w:rFonts w:cs="B Yagut"/>
          <w:sz w:val="24"/>
          <w:szCs w:val="24"/>
        </w:rPr>
      </w:pPr>
    </w:p>
    <w:p w:rsidR="00AF3F30" w:rsidRPr="00AF3F30" w:rsidRDefault="00AF3F30" w:rsidP="00AF3F30">
      <w:pPr>
        <w:rPr>
          <w:rFonts w:cs="B Nazanin"/>
          <w:b/>
          <w:bCs/>
          <w:color w:val="943634" w:themeColor="accent2" w:themeShade="BF"/>
          <w:sz w:val="24"/>
          <w:szCs w:val="24"/>
          <w:rtl/>
          <w:lang w:bidi="ar-SA"/>
        </w:rPr>
      </w:pPr>
      <w:r w:rsidRPr="00AF3F30">
        <w:rPr>
          <w:rFonts w:cs="B Nazanin" w:hint="cs"/>
          <w:b/>
          <w:bCs/>
          <w:color w:val="943634" w:themeColor="accent2" w:themeShade="BF"/>
          <w:sz w:val="24"/>
          <w:szCs w:val="24"/>
          <w:rtl/>
          <w:lang w:bidi="ar-SA"/>
        </w:rPr>
        <w:t>امور اداری و مالی :</w:t>
      </w:r>
    </w:p>
    <w:p w:rsidR="00AF3F30" w:rsidRDefault="00AF3F30" w:rsidP="00AF3F30">
      <w:pPr>
        <w:spacing w:after="0"/>
        <w:rPr>
          <w:rFonts w:cs="B Nazanin"/>
          <w:rtl/>
          <w:lang w:bidi="ar-SA"/>
        </w:rPr>
      </w:pPr>
      <w:r w:rsidRPr="00AF3F30">
        <w:rPr>
          <w:rFonts w:cs="B Nazanin" w:hint="cs"/>
          <w:b/>
          <w:bCs/>
          <w:rtl/>
          <w:lang w:bidi="ar-SA"/>
        </w:rPr>
        <w:t>مرخصی</w:t>
      </w:r>
      <w:r w:rsidRPr="00AF3F30">
        <w:rPr>
          <w:rFonts w:cs="B Nazanin" w:hint="cs"/>
          <w:rtl/>
          <w:lang w:bidi="ar-SA"/>
        </w:rPr>
        <w:t xml:space="preserve"> :</w:t>
      </w:r>
    </w:p>
    <w:p w:rsidR="00C130C2" w:rsidRPr="00AF3F30" w:rsidRDefault="00AF3F30" w:rsidP="00AF3F30">
      <w:pPr>
        <w:spacing w:after="0"/>
        <w:rPr>
          <w:rFonts w:cs="B Nazanin"/>
          <w:rtl/>
          <w:lang w:bidi="ar-SA"/>
        </w:rPr>
      </w:pPr>
      <w:r w:rsidRPr="00AF3F30">
        <w:rPr>
          <w:rFonts w:cs="B Nazanin" w:hint="cs"/>
          <w:rtl/>
          <w:lang w:bidi="ar-SA"/>
        </w:rPr>
        <w:t xml:space="preserve"> هر ماه می توانید 5/2 روز مرخصی که جمعا در سال 30 روز  با موافقت مسئول استفاده نمایید  و می بایست فرم درخواست مرخصی را تکمیل وبه مقام مسئول تحویل دهید.</w:t>
      </w:r>
    </w:p>
    <w:p w:rsidR="00AF3F30" w:rsidRPr="00AF3F30" w:rsidRDefault="00AF3F30" w:rsidP="00AF3F30">
      <w:pPr>
        <w:spacing w:after="0" w:line="240" w:lineRule="auto"/>
        <w:rPr>
          <w:rFonts w:cs="B Nazanin"/>
          <w:b/>
          <w:bCs/>
          <w:rtl/>
          <w:lang w:bidi="ar-SA"/>
        </w:rPr>
      </w:pPr>
      <w:r w:rsidRPr="00AF3F30">
        <w:rPr>
          <w:rFonts w:cs="B Nazanin" w:hint="cs"/>
          <w:b/>
          <w:bCs/>
          <w:rtl/>
          <w:lang w:bidi="ar-SA"/>
        </w:rPr>
        <w:t>پاس ساعتی :</w:t>
      </w:r>
    </w:p>
    <w:p w:rsidR="00AF3F30" w:rsidRPr="00AF3F30" w:rsidRDefault="00AF3F30" w:rsidP="00AF3F30">
      <w:pPr>
        <w:spacing w:after="0" w:line="240" w:lineRule="auto"/>
        <w:rPr>
          <w:rFonts w:cs="B Nazanin"/>
          <w:rtl/>
          <w:lang w:bidi="ar-SA"/>
        </w:rPr>
      </w:pPr>
      <w:r w:rsidRPr="00AF3F30">
        <w:rPr>
          <w:rFonts w:cs="B Nazanin" w:hint="cs"/>
          <w:rtl/>
          <w:lang w:bidi="ar-SA"/>
        </w:rPr>
        <w:t xml:space="preserve">در موارد اظطراری پس از کسب مجوز از سوپروایزر کشیک امکان پذیر بوده و به میزان آ ن از مرخصی سالیانه کسر خواهد شد . جهت استفاده می بایست فرم مربوطه تکمیل و توسط سوپروایزر امضاء وتحویل نگهبانی گردد. </w:t>
      </w:r>
    </w:p>
    <w:p w:rsidR="00AF3F30" w:rsidRPr="00AF3F30" w:rsidRDefault="00AF3F30" w:rsidP="00AF3F30">
      <w:pPr>
        <w:spacing w:after="0" w:line="240" w:lineRule="auto"/>
        <w:rPr>
          <w:rFonts w:cs="B Nazanin"/>
          <w:rtl/>
          <w:lang w:bidi="ar-SA"/>
        </w:rPr>
      </w:pPr>
      <w:r w:rsidRPr="00AF3F30">
        <w:rPr>
          <w:rFonts w:cs="B Nazanin" w:hint="cs"/>
          <w:rtl/>
          <w:lang w:bidi="ar-SA"/>
        </w:rPr>
        <w:t>پس از اعلام شروع کار و دریافت شماره پرسنلی از طریق تایمکس نصب شده در نگهبانی صورت می گیرد .</w:t>
      </w:r>
    </w:p>
    <w:p w:rsidR="00AF3F30" w:rsidRPr="00AF3F30" w:rsidRDefault="00AF3F30" w:rsidP="00AF3F30">
      <w:pPr>
        <w:spacing w:after="0" w:line="240" w:lineRule="auto"/>
        <w:rPr>
          <w:rFonts w:cs="B Nazanin"/>
          <w:b/>
          <w:bCs/>
          <w:rtl/>
          <w:lang w:bidi="ar-SA"/>
        </w:rPr>
      </w:pPr>
      <w:r w:rsidRPr="00AF3F30">
        <w:rPr>
          <w:rFonts w:cs="B Nazanin" w:hint="cs"/>
          <w:b/>
          <w:bCs/>
          <w:rtl/>
          <w:lang w:bidi="ar-SA"/>
        </w:rPr>
        <w:t>استفاده از رختکن  :</w:t>
      </w:r>
    </w:p>
    <w:p w:rsidR="00AF3F30" w:rsidRPr="00AF3F30" w:rsidRDefault="00AF3F30" w:rsidP="00AF3F30">
      <w:pPr>
        <w:spacing w:after="0" w:line="240" w:lineRule="auto"/>
        <w:rPr>
          <w:rFonts w:cs="B Nazanin"/>
          <w:b/>
          <w:bCs/>
          <w:lang w:bidi="ar-SA"/>
        </w:rPr>
      </w:pPr>
      <w:r w:rsidRPr="00AF3F30">
        <w:rPr>
          <w:rFonts w:cs="B Nazanin" w:hint="cs"/>
          <w:rtl/>
          <w:lang w:bidi="ar-SA"/>
        </w:rPr>
        <w:t>پس از تهیه قفل و کلید جهت دریافت کمد به سرپرست مربوطه مراجعه نمایید.</w:t>
      </w:r>
    </w:p>
    <w:p w:rsidR="00AF3F30" w:rsidRPr="00AF3F30" w:rsidRDefault="00AF3F30" w:rsidP="00AF3F30">
      <w:pPr>
        <w:spacing w:after="0"/>
        <w:rPr>
          <w:rFonts w:cs="B Nazanin"/>
          <w:b/>
          <w:bCs/>
          <w:rtl/>
          <w:lang w:bidi="ar-SA"/>
        </w:rPr>
      </w:pPr>
      <w:r w:rsidRPr="00AF3F30">
        <w:rPr>
          <w:rFonts w:cs="B Nazanin" w:hint="cs"/>
          <w:b/>
          <w:bCs/>
          <w:rtl/>
          <w:lang w:bidi="ar-SA"/>
        </w:rPr>
        <w:t>درخواست برنامه:</w:t>
      </w:r>
    </w:p>
    <w:p w:rsidR="00AF3F30" w:rsidRPr="00AF3F30" w:rsidRDefault="00AF3F30" w:rsidP="00AF3F30">
      <w:pPr>
        <w:spacing w:after="0"/>
        <w:rPr>
          <w:rFonts w:cs="B Nazanin"/>
          <w:rtl/>
          <w:lang w:bidi="ar-SA"/>
        </w:rPr>
      </w:pPr>
      <w:r w:rsidRPr="00AF3F30">
        <w:rPr>
          <w:rFonts w:cs="B Nazanin" w:hint="cs"/>
          <w:rtl/>
          <w:lang w:bidi="ar-SA"/>
        </w:rPr>
        <w:t>فقط معذوریت خود رااعلام نمایید برنامه ریزی با سرپرستار است.</w:t>
      </w:r>
    </w:p>
    <w:p w:rsidR="00AF3F30" w:rsidRPr="00AF3F30" w:rsidRDefault="00AF3F30" w:rsidP="00AF3F30">
      <w:pPr>
        <w:spacing w:after="0"/>
        <w:rPr>
          <w:rFonts w:cs="B Nazanin"/>
          <w:rtl/>
          <w:lang w:bidi="ar-SA"/>
        </w:rPr>
      </w:pPr>
      <w:r w:rsidRPr="00AF3F30">
        <w:rPr>
          <w:rFonts w:cs="B Nazanin" w:hint="cs"/>
          <w:b/>
          <w:bCs/>
          <w:rtl/>
          <w:lang w:bidi="ar-SA"/>
        </w:rPr>
        <w:t>جابجایی برنامه :</w:t>
      </w:r>
    </w:p>
    <w:p w:rsidR="00AF3F30" w:rsidRPr="00AF3F30" w:rsidRDefault="00AF3F30" w:rsidP="00AF3F30">
      <w:pPr>
        <w:spacing w:after="0"/>
        <w:rPr>
          <w:rFonts w:cs="B Nazanin"/>
          <w:rtl/>
          <w:lang w:bidi="ar-SA"/>
        </w:rPr>
      </w:pPr>
      <w:r w:rsidRPr="00AF3F30">
        <w:rPr>
          <w:rFonts w:cs="B Nazanin" w:hint="cs"/>
          <w:rtl/>
          <w:lang w:bidi="ar-SA"/>
        </w:rPr>
        <w:t>حتماً با اطلاع  سرپرستار و در صورت نبود ایشان با جانشین سرپرستارو در نهایت توسط  سوپروایزر ثبت و امضاء می گردد. در غیر اینصورت غیبت منظور می گردد.</w:t>
      </w:r>
    </w:p>
    <w:p w:rsidR="00AF3F30" w:rsidRPr="00AF3F30" w:rsidRDefault="00AF3F30" w:rsidP="00AF3F30">
      <w:pPr>
        <w:rPr>
          <w:rFonts w:cs="B Nazanin"/>
          <w:b/>
          <w:bCs/>
          <w:lang w:bidi="ar-SA"/>
        </w:rPr>
      </w:pPr>
      <w:r w:rsidRPr="00AF3F30">
        <w:rPr>
          <w:rFonts w:cs="B Nazanin" w:hint="cs"/>
          <w:rtl/>
          <w:lang w:bidi="ar-SA"/>
        </w:rPr>
        <w:t xml:space="preserve"> </w:t>
      </w:r>
      <w:r w:rsidRPr="00AF3F30">
        <w:rPr>
          <w:rFonts w:cs="B Nazanin" w:hint="cs"/>
          <w:b/>
          <w:bCs/>
          <w:rtl/>
          <w:lang w:bidi="ar-SA"/>
        </w:rPr>
        <w:t>ساعت موظف :44</w:t>
      </w:r>
      <w:r w:rsidRPr="00AF3F30">
        <w:rPr>
          <w:rFonts w:cs="B Nazanin" w:hint="cs"/>
          <w:rtl/>
          <w:lang w:bidi="ar-SA"/>
        </w:rPr>
        <w:t xml:space="preserve"> ساعت در هفته می باشد .</w:t>
      </w:r>
    </w:p>
    <w:p w:rsidR="00AF3F30" w:rsidRPr="00AF3F30" w:rsidRDefault="00AF3F30" w:rsidP="00AF3F30">
      <w:pPr>
        <w:spacing w:after="0"/>
        <w:rPr>
          <w:rFonts w:cs="B Nazanin"/>
          <w:rtl/>
          <w:lang w:bidi="ar-SA"/>
        </w:rPr>
      </w:pPr>
      <w:r w:rsidRPr="00AF3F30">
        <w:rPr>
          <w:rFonts w:cs="B Nazanin" w:hint="cs"/>
          <w:b/>
          <w:bCs/>
          <w:rtl/>
          <w:lang w:bidi="ar-SA"/>
        </w:rPr>
        <w:t>شیفت ها</w:t>
      </w:r>
      <w:r w:rsidRPr="00AF3F30">
        <w:rPr>
          <w:rFonts w:cs="B Nazanin" w:hint="cs"/>
          <w:rtl/>
          <w:lang w:bidi="ar-SA"/>
        </w:rPr>
        <w:t xml:space="preserve">: </w:t>
      </w:r>
    </w:p>
    <w:p w:rsidR="00AF3F30" w:rsidRPr="00AF3F30" w:rsidRDefault="00AF3F30" w:rsidP="00AF3F30">
      <w:pPr>
        <w:spacing w:after="0"/>
        <w:rPr>
          <w:rFonts w:cs="B Nazanin"/>
          <w:rtl/>
          <w:lang w:bidi="ar-SA"/>
        </w:rPr>
      </w:pPr>
      <w:r w:rsidRPr="00AF3F30">
        <w:rPr>
          <w:rFonts w:cs="B Nazanin" w:hint="cs"/>
          <w:rtl/>
          <w:lang w:bidi="ar-SA"/>
        </w:rPr>
        <w:t>بصورت سه نوبتی منظم چرخشی می باشد.</w:t>
      </w:r>
    </w:p>
    <w:p w:rsidR="00AF3F30" w:rsidRDefault="00AF3F30" w:rsidP="00AF3F30">
      <w:pPr>
        <w:rPr>
          <w:rFonts w:cs="B Nazanin"/>
          <w:b/>
          <w:bCs/>
          <w:rtl/>
          <w:lang w:bidi="ar-SA"/>
        </w:rPr>
      </w:pPr>
    </w:p>
    <w:p w:rsidR="00AF3F30" w:rsidRPr="00AF3F30" w:rsidRDefault="00AF3F30" w:rsidP="00AF3F30">
      <w:pPr>
        <w:rPr>
          <w:rFonts w:cs="B Nazanin"/>
          <w:rtl/>
          <w:lang w:bidi="ar-SA"/>
        </w:rPr>
      </w:pPr>
      <w:r w:rsidRPr="00AF3F30">
        <w:rPr>
          <w:rFonts w:cs="B Nazanin" w:hint="cs"/>
          <w:b/>
          <w:bCs/>
          <w:rtl/>
          <w:lang w:bidi="ar-SA"/>
        </w:rPr>
        <w:t>ساعت کار :</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2038"/>
        <w:gridCol w:w="2038"/>
        <w:gridCol w:w="2038"/>
      </w:tblGrid>
      <w:tr w:rsidR="00AF3F30" w:rsidRPr="00AF3F30" w:rsidTr="00992FA1">
        <w:trPr>
          <w:trHeight w:val="155"/>
          <w:jc w:val="center"/>
        </w:trPr>
        <w:tc>
          <w:tcPr>
            <w:tcW w:w="2038" w:type="dxa"/>
            <w:vAlign w:val="center"/>
          </w:tcPr>
          <w:p w:rsidR="00AF3F30" w:rsidRPr="00AF3F30" w:rsidRDefault="00AF3F30" w:rsidP="00AF3F30">
            <w:pPr>
              <w:jc w:val="center"/>
              <w:rPr>
                <w:rFonts w:cs="B Nazanin"/>
                <w:rtl/>
                <w:lang w:bidi="ar-SA"/>
              </w:rPr>
            </w:pPr>
          </w:p>
        </w:tc>
        <w:tc>
          <w:tcPr>
            <w:tcW w:w="2038" w:type="dxa"/>
            <w:vAlign w:val="center"/>
          </w:tcPr>
          <w:p w:rsidR="00AF3F30" w:rsidRPr="00AF3F30" w:rsidRDefault="00AF3F30" w:rsidP="00AF3F30">
            <w:pPr>
              <w:jc w:val="center"/>
              <w:rPr>
                <w:rFonts w:cs="B Nazanin"/>
                <w:rtl/>
                <w:lang w:bidi="ar-SA"/>
              </w:rPr>
            </w:pPr>
            <w:r w:rsidRPr="00AF3F30">
              <w:rPr>
                <w:rFonts w:cs="B Nazanin" w:hint="cs"/>
                <w:rtl/>
                <w:lang w:bidi="ar-SA"/>
              </w:rPr>
              <w:t>صبح</w:t>
            </w:r>
          </w:p>
        </w:tc>
        <w:tc>
          <w:tcPr>
            <w:tcW w:w="2038" w:type="dxa"/>
            <w:vAlign w:val="center"/>
          </w:tcPr>
          <w:p w:rsidR="00AF3F30" w:rsidRPr="00AF3F30" w:rsidRDefault="00AF3F30" w:rsidP="00AF3F30">
            <w:pPr>
              <w:jc w:val="center"/>
              <w:rPr>
                <w:rFonts w:cs="B Nazanin"/>
                <w:rtl/>
                <w:lang w:bidi="ar-SA"/>
              </w:rPr>
            </w:pPr>
            <w:r w:rsidRPr="00AF3F30">
              <w:rPr>
                <w:rFonts w:cs="B Nazanin" w:hint="cs"/>
                <w:rtl/>
                <w:lang w:bidi="ar-SA"/>
              </w:rPr>
              <w:t>عصر</w:t>
            </w:r>
          </w:p>
        </w:tc>
        <w:tc>
          <w:tcPr>
            <w:tcW w:w="2038" w:type="dxa"/>
            <w:vAlign w:val="center"/>
          </w:tcPr>
          <w:p w:rsidR="00AF3F30" w:rsidRPr="00AF3F30" w:rsidRDefault="00AF3F30" w:rsidP="00AF3F30">
            <w:pPr>
              <w:jc w:val="center"/>
              <w:rPr>
                <w:rFonts w:cs="B Nazanin"/>
                <w:rtl/>
                <w:lang w:bidi="ar-SA"/>
              </w:rPr>
            </w:pPr>
            <w:r w:rsidRPr="00AF3F30">
              <w:rPr>
                <w:rFonts w:cs="B Nazanin" w:hint="cs"/>
                <w:rtl/>
                <w:lang w:bidi="ar-SA"/>
              </w:rPr>
              <w:t>شب</w:t>
            </w:r>
          </w:p>
        </w:tc>
      </w:tr>
      <w:tr w:rsidR="00AF3F30" w:rsidRPr="00AF3F30" w:rsidTr="00992FA1">
        <w:trPr>
          <w:trHeight w:val="162"/>
          <w:jc w:val="center"/>
        </w:trPr>
        <w:tc>
          <w:tcPr>
            <w:tcW w:w="2038" w:type="dxa"/>
            <w:shd w:val="clear" w:color="auto" w:fill="F2DBDB" w:themeFill="accent2" w:themeFillTint="33"/>
            <w:vAlign w:val="center"/>
          </w:tcPr>
          <w:p w:rsidR="00AF3F30" w:rsidRPr="00AF3F30" w:rsidRDefault="00AF3F30" w:rsidP="00AF3F30">
            <w:pPr>
              <w:jc w:val="center"/>
              <w:rPr>
                <w:rFonts w:cs="B Nazanin"/>
                <w:rtl/>
                <w:lang w:bidi="ar-SA"/>
              </w:rPr>
            </w:pPr>
            <w:r w:rsidRPr="00AF3F30">
              <w:rPr>
                <w:rFonts w:cs="B Nazanin" w:hint="cs"/>
                <w:rtl/>
                <w:lang w:bidi="ar-SA"/>
              </w:rPr>
              <w:t>ساعت شروع کار</w:t>
            </w:r>
          </w:p>
        </w:tc>
        <w:tc>
          <w:tcPr>
            <w:tcW w:w="2038" w:type="dxa"/>
            <w:vAlign w:val="center"/>
          </w:tcPr>
          <w:p w:rsidR="00AF3F30" w:rsidRPr="00AF3F30" w:rsidRDefault="00C93EA6" w:rsidP="00AF3F30">
            <w:pPr>
              <w:jc w:val="center"/>
              <w:rPr>
                <w:rFonts w:cs="B Nazanin"/>
                <w:rtl/>
                <w:lang w:bidi="ar-SA"/>
              </w:rPr>
            </w:pPr>
            <w:r>
              <w:rPr>
                <w:rFonts w:cs="B Nazanin" w:hint="cs"/>
                <w:rtl/>
                <w:lang w:bidi="ar-SA"/>
              </w:rPr>
              <w:t>07:30</w:t>
            </w:r>
          </w:p>
        </w:tc>
        <w:tc>
          <w:tcPr>
            <w:tcW w:w="2038" w:type="dxa"/>
            <w:vAlign w:val="center"/>
          </w:tcPr>
          <w:p w:rsidR="00AF3F30" w:rsidRPr="00AF3F30" w:rsidRDefault="00AF3F30" w:rsidP="00AF3F30">
            <w:pPr>
              <w:jc w:val="center"/>
              <w:rPr>
                <w:rFonts w:cs="B Nazanin"/>
                <w:rtl/>
                <w:lang w:bidi="ar-SA"/>
              </w:rPr>
            </w:pPr>
            <w:r w:rsidRPr="00AF3F30">
              <w:rPr>
                <w:rFonts w:cs="B Nazanin" w:hint="cs"/>
                <w:rtl/>
                <w:lang w:bidi="ar-SA"/>
              </w:rPr>
              <w:t>13:30</w:t>
            </w:r>
          </w:p>
        </w:tc>
        <w:tc>
          <w:tcPr>
            <w:tcW w:w="2038" w:type="dxa"/>
            <w:vAlign w:val="center"/>
          </w:tcPr>
          <w:p w:rsidR="00AF3F30" w:rsidRPr="00AF3F30" w:rsidRDefault="00C93EA6" w:rsidP="00AF3F30">
            <w:pPr>
              <w:jc w:val="center"/>
              <w:rPr>
                <w:rFonts w:cs="B Nazanin"/>
                <w:rtl/>
                <w:lang w:bidi="ar-SA"/>
              </w:rPr>
            </w:pPr>
            <w:r>
              <w:rPr>
                <w:rFonts w:cs="B Nazanin" w:hint="cs"/>
                <w:rtl/>
                <w:lang w:bidi="ar-SA"/>
              </w:rPr>
              <w:t>19</w:t>
            </w:r>
            <w:r w:rsidR="00AF3F30" w:rsidRPr="00AF3F30">
              <w:rPr>
                <w:rFonts w:cs="B Nazanin" w:hint="cs"/>
                <w:rtl/>
                <w:lang w:bidi="ar-SA"/>
              </w:rPr>
              <w:t>:30</w:t>
            </w:r>
          </w:p>
        </w:tc>
      </w:tr>
      <w:tr w:rsidR="00AF3F30" w:rsidRPr="00AF3F30" w:rsidTr="00992FA1">
        <w:trPr>
          <w:trHeight w:val="70"/>
          <w:jc w:val="center"/>
        </w:trPr>
        <w:tc>
          <w:tcPr>
            <w:tcW w:w="2038" w:type="dxa"/>
            <w:shd w:val="clear" w:color="auto" w:fill="F2DBDB" w:themeFill="accent2" w:themeFillTint="33"/>
            <w:vAlign w:val="center"/>
          </w:tcPr>
          <w:p w:rsidR="00AF3F30" w:rsidRPr="00AF3F30" w:rsidRDefault="00AF3F30" w:rsidP="00AF3F30">
            <w:pPr>
              <w:jc w:val="center"/>
              <w:rPr>
                <w:rFonts w:cs="B Nazanin"/>
                <w:rtl/>
                <w:lang w:bidi="ar-SA"/>
              </w:rPr>
            </w:pPr>
            <w:r w:rsidRPr="00AF3F30">
              <w:rPr>
                <w:rFonts w:cs="B Nazanin" w:hint="cs"/>
                <w:rtl/>
                <w:lang w:bidi="ar-SA"/>
              </w:rPr>
              <w:lastRenderedPageBreak/>
              <w:t>ساعت پایان کار</w:t>
            </w:r>
          </w:p>
        </w:tc>
        <w:tc>
          <w:tcPr>
            <w:tcW w:w="2038" w:type="dxa"/>
            <w:vAlign w:val="center"/>
          </w:tcPr>
          <w:p w:rsidR="00AF3F30" w:rsidRPr="00AF3F30" w:rsidRDefault="00AF3F30" w:rsidP="00AF3F30">
            <w:pPr>
              <w:jc w:val="center"/>
              <w:rPr>
                <w:rFonts w:cs="B Nazanin"/>
                <w:rtl/>
                <w:lang w:bidi="ar-SA"/>
              </w:rPr>
            </w:pPr>
            <w:r w:rsidRPr="00AF3F30">
              <w:rPr>
                <w:rFonts w:cs="B Nazanin" w:hint="cs"/>
                <w:rtl/>
                <w:lang w:bidi="ar-SA"/>
              </w:rPr>
              <w:t>14:30</w:t>
            </w:r>
          </w:p>
        </w:tc>
        <w:tc>
          <w:tcPr>
            <w:tcW w:w="2038" w:type="dxa"/>
            <w:vAlign w:val="center"/>
          </w:tcPr>
          <w:p w:rsidR="00AF3F30" w:rsidRPr="00AF3F30" w:rsidRDefault="00AF3F30" w:rsidP="00AF3F30">
            <w:pPr>
              <w:jc w:val="center"/>
              <w:rPr>
                <w:rFonts w:cs="B Nazanin"/>
                <w:rtl/>
                <w:lang w:bidi="ar-SA"/>
              </w:rPr>
            </w:pPr>
            <w:r w:rsidRPr="00AF3F30">
              <w:rPr>
                <w:rFonts w:cs="B Nazanin" w:hint="cs"/>
                <w:rtl/>
                <w:lang w:bidi="ar-SA"/>
              </w:rPr>
              <w:t>20</w:t>
            </w:r>
          </w:p>
        </w:tc>
        <w:tc>
          <w:tcPr>
            <w:tcW w:w="2038" w:type="dxa"/>
            <w:vAlign w:val="center"/>
          </w:tcPr>
          <w:p w:rsidR="00AF3F30" w:rsidRPr="00AF3F30" w:rsidRDefault="00AF3F30" w:rsidP="00AF3F30">
            <w:pPr>
              <w:jc w:val="center"/>
              <w:rPr>
                <w:rFonts w:cs="B Nazanin"/>
                <w:rtl/>
                <w:lang w:bidi="ar-SA"/>
              </w:rPr>
            </w:pPr>
            <w:r w:rsidRPr="00AF3F30">
              <w:rPr>
                <w:rFonts w:cs="B Nazanin" w:hint="cs"/>
                <w:rtl/>
                <w:lang w:bidi="ar-SA"/>
              </w:rPr>
              <w:t>8</w:t>
            </w:r>
          </w:p>
        </w:tc>
      </w:tr>
    </w:tbl>
    <w:p w:rsidR="00F33E18" w:rsidRDefault="00F33E18" w:rsidP="00AF3F30">
      <w:pPr>
        <w:tabs>
          <w:tab w:val="left" w:pos="5776"/>
        </w:tabs>
        <w:rPr>
          <w:rFonts w:cs="B Nazanin"/>
          <w:b/>
          <w:bCs/>
          <w:rtl/>
          <w:lang w:bidi="ar-SA"/>
        </w:rPr>
      </w:pPr>
    </w:p>
    <w:p w:rsidR="00F33E18" w:rsidRDefault="00F33E18" w:rsidP="00AF3F30">
      <w:pPr>
        <w:tabs>
          <w:tab w:val="left" w:pos="5776"/>
        </w:tabs>
        <w:rPr>
          <w:rFonts w:cs="B Nazanin"/>
          <w:b/>
          <w:bCs/>
          <w:rtl/>
          <w:lang w:bidi="ar-SA"/>
        </w:rPr>
      </w:pPr>
    </w:p>
    <w:p w:rsidR="00F33E18" w:rsidRDefault="00F33E18" w:rsidP="00AF3F30">
      <w:pPr>
        <w:tabs>
          <w:tab w:val="left" w:pos="5776"/>
        </w:tabs>
        <w:rPr>
          <w:rFonts w:cs="B Nazanin"/>
          <w:b/>
          <w:bCs/>
          <w:rtl/>
          <w:lang w:bidi="ar-SA"/>
        </w:rPr>
      </w:pPr>
    </w:p>
    <w:p w:rsidR="00F33E18" w:rsidRDefault="00F33E18" w:rsidP="00AF3F30">
      <w:pPr>
        <w:tabs>
          <w:tab w:val="left" w:pos="5776"/>
        </w:tabs>
        <w:rPr>
          <w:rFonts w:cs="B Nazanin"/>
          <w:b/>
          <w:bCs/>
          <w:rtl/>
          <w:lang w:bidi="ar-SA"/>
        </w:rPr>
      </w:pPr>
    </w:p>
    <w:p w:rsidR="00C93EA6" w:rsidRDefault="00C93EA6" w:rsidP="00AF3F30">
      <w:pPr>
        <w:tabs>
          <w:tab w:val="left" w:pos="5776"/>
        </w:tabs>
        <w:rPr>
          <w:rFonts w:cs="B Nazanin"/>
          <w:b/>
          <w:bCs/>
          <w:rtl/>
          <w:lang w:bidi="ar-SA"/>
        </w:rPr>
      </w:pPr>
    </w:p>
    <w:p w:rsidR="00AF3F30" w:rsidRPr="00AF3F30" w:rsidRDefault="00AF3F30" w:rsidP="00AF3F30">
      <w:pPr>
        <w:tabs>
          <w:tab w:val="left" w:pos="5776"/>
        </w:tabs>
        <w:rPr>
          <w:rFonts w:cs="B Nazanin"/>
          <w:b/>
          <w:bCs/>
          <w:lang w:bidi="ar-SA"/>
        </w:rPr>
      </w:pPr>
      <w:r w:rsidRPr="00AF3F30">
        <w:rPr>
          <w:rFonts w:cs="B Nazanin" w:hint="cs"/>
          <w:b/>
          <w:bCs/>
          <w:rtl/>
          <w:lang w:bidi="ar-SA"/>
        </w:rPr>
        <w:t>معیارهای  تشویق پرسنل :</w:t>
      </w:r>
    </w:p>
    <w:tbl>
      <w:tblPr>
        <w:bidiVisual/>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7020"/>
      </w:tblGrid>
      <w:tr w:rsidR="00AF3F30" w:rsidRPr="00AF3F30" w:rsidTr="00992FA1">
        <w:trPr>
          <w:trHeight w:val="693"/>
          <w:jc w:val="center"/>
        </w:trPr>
        <w:tc>
          <w:tcPr>
            <w:tcW w:w="2340" w:type="dxa"/>
            <w:shd w:val="clear" w:color="auto" w:fill="F2DBDB" w:themeFill="accent2" w:themeFillTint="33"/>
            <w:vAlign w:val="center"/>
          </w:tcPr>
          <w:p w:rsidR="00AF3F30" w:rsidRPr="00AF3F30" w:rsidRDefault="00AF3F30" w:rsidP="00992FA1">
            <w:pPr>
              <w:jc w:val="center"/>
              <w:rPr>
                <w:rFonts w:cs="B Nazanin"/>
                <w:b/>
                <w:bCs/>
                <w:rtl/>
                <w:lang w:bidi="ar-SA"/>
              </w:rPr>
            </w:pPr>
            <w:r w:rsidRPr="00AF3F30">
              <w:rPr>
                <w:rFonts w:cs="B Nazanin" w:hint="cs"/>
                <w:b/>
                <w:bCs/>
                <w:rtl/>
                <w:lang w:bidi="ar-SA"/>
              </w:rPr>
              <w:t>موارد</w:t>
            </w:r>
          </w:p>
        </w:tc>
        <w:tc>
          <w:tcPr>
            <w:tcW w:w="7020" w:type="dxa"/>
            <w:shd w:val="clear" w:color="auto" w:fill="F2DBDB" w:themeFill="accent2" w:themeFillTint="33"/>
            <w:vAlign w:val="center"/>
          </w:tcPr>
          <w:p w:rsidR="00AF3F30" w:rsidRPr="00AF3F30" w:rsidRDefault="00AF3F30" w:rsidP="00992FA1">
            <w:pPr>
              <w:jc w:val="center"/>
              <w:rPr>
                <w:rFonts w:cs="B Nazanin"/>
                <w:b/>
                <w:bCs/>
                <w:rtl/>
              </w:rPr>
            </w:pPr>
            <w:r w:rsidRPr="00AF3F30">
              <w:rPr>
                <w:rFonts w:cs="B Nazanin" w:hint="cs"/>
                <w:b/>
                <w:bCs/>
                <w:rtl/>
                <w:lang w:bidi="ar-SA"/>
              </w:rPr>
              <w:t>معیارهای فعالیتی</w:t>
            </w:r>
          </w:p>
        </w:tc>
      </w:tr>
      <w:tr w:rsidR="00AF3F30" w:rsidRPr="00AF3F30" w:rsidTr="00AF3F30">
        <w:trPr>
          <w:trHeight w:val="1350"/>
          <w:jc w:val="center"/>
        </w:trPr>
        <w:tc>
          <w:tcPr>
            <w:tcW w:w="2340" w:type="dxa"/>
          </w:tcPr>
          <w:p w:rsidR="00AF3F30" w:rsidRPr="00AF3F30" w:rsidRDefault="00AF3F30" w:rsidP="00E76A63">
            <w:pPr>
              <w:jc w:val="center"/>
              <w:rPr>
                <w:rFonts w:cs="B Nazanin"/>
                <w:rtl/>
                <w:lang w:bidi="ar-SA"/>
              </w:rPr>
            </w:pPr>
            <w:r w:rsidRPr="00AF3F30">
              <w:rPr>
                <w:rFonts w:cs="B Nazanin" w:hint="cs"/>
                <w:rtl/>
                <w:lang w:bidi="ar-SA"/>
              </w:rPr>
              <w:t xml:space="preserve">   </w:t>
            </w:r>
          </w:p>
          <w:p w:rsidR="00AF3F30" w:rsidRPr="00AF3F30" w:rsidRDefault="00AF3F30" w:rsidP="00E76A63">
            <w:pPr>
              <w:jc w:val="center"/>
              <w:rPr>
                <w:rFonts w:cs="B Nazanin"/>
                <w:rtl/>
                <w:lang w:bidi="ar-SA"/>
              </w:rPr>
            </w:pPr>
            <w:r>
              <w:rPr>
                <w:rFonts w:cs="B Nazanin" w:hint="cs"/>
                <w:rtl/>
                <w:lang w:bidi="ar-SA"/>
              </w:rPr>
              <w:t xml:space="preserve">1- </w:t>
            </w:r>
            <w:r w:rsidRPr="00AF3F30">
              <w:rPr>
                <w:rFonts w:cs="B Nazanin" w:hint="cs"/>
                <w:rtl/>
                <w:lang w:bidi="ar-SA"/>
              </w:rPr>
              <w:t xml:space="preserve">عملکردی </w:t>
            </w:r>
            <w:r w:rsidRPr="00AF3F30">
              <w:rPr>
                <w:rFonts w:hint="cs"/>
                <w:rtl/>
                <w:lang w:bidi="ar-SA"/>
              </w:rPr>
              <w:t>–</w:t>
            </w:r>
            <w:r w:rsidRPr="00AF3F30">
              <w:rPr>
                <w:rFonts w:cs="B Nazanin" w:hint="cs"/>
                <w:rtl/>
                <w:lang w:bidi="ar-SA"/>
              </w:rPr>
              <w:t xml:space="preserve"> شغلی ، مراقبتی - پروسیجرها</w:t>
            </w:r>
          </w:p>
        </w:tc>
        <w:tc>
          <w:tcPr>
            <w:tcW w:w="7020" w:type="dxa"/>
          </w:tcPr>
          <w:p w:rsidR="00AF3F30" w:rsidRPr="00AF3F30" w:rsidRDefault="00AF3F30" w:rsidP="00E76A63">
            <w:pPr>
              <w:rPr>
                <w:rFonts w:cs="B Nazanin"/>
                <w:rtl/>
                <w:lang w:bidi="ar-SA"/>
              </w:rPr>
            </w:pPr>
            <w:r w:rsidRPr="00AF3F30">
              <w:rPr>
                <w:rFonts w:cs="B Nazanin" w:hint="cs"/>
                <w:rtl/>
                <w:lang w:bidi="ar-SA"/>
              </w:rPr>
              <w:t>- انجام مراقبتها و پروسیجرها مطابق استاندارد</w:t>
            </w:r>
          </w:p>
          <w:p w:rsidR="00AF3F30" w:rsidRPr="00AF3F30" w:rsidRDefault="00AF3F30" w:rsidP="00E76A63">
            <w:pPr>
              <w:rPr>
                <w:rFonts w:cs="B Nazanin"/>
                <w:rtl/>
                <w:lang w:bidi="ar-SA"/>
              </w:rPr>
            </w:pPr>
            <w:r w:rsidRPr="00AF3F30">
              <w:rPr>
                <w:rFonts w:cs="B Nazanin" w:hint="cs"/>
                <w:rtl/>
                <w:lang w:bidi="ar-SA"/>
              </w:rPr>
              <w:t xml:space="preserve">- در ارزیابی مستمر سرپرستار </w:t>
            </w:r>
            <w:r w:rsidRPr="00AF3F30">
              <w:rPr>
                <w:rFonts w:hint="cs"/>
                <w:rtl/>
                <w:lang w:bidi="ar-SA"/>
              </w:rPr>
              <w:t>–</w:t>
            </w:r>
            <w:r w:rsidRPr="00AF3F30">
              <w:rPr>
                <w:rFonts w:cs="B Nazanin" w:hint="cs"/>
                <w:rtl/>
                <w:lang w:bidi="ar-SA"/>
              </w:rPr>
              <w:t xml:space="preserve"> مسئولین ( شیفت ،شاخه اموزش ، نظارت )</w:t>
            </w:r>
          </w:p>
          <w:p w:rsidR="00AF3F30" w:rsidRPr="00AF3F30" w:rsidRDefault="00AF3F30" w:rsidP="00E76A63">
            <w:pPr>
              <w:rPr>
                <w:rFonts w:cs="B Nazanin"/>
                <w:rtl/>
                <w:lang w:bidi="ar-SA"/>
              </w:rPr>
            </w:pPr>
            <w:r w:rsidRPr="00AF3F30">
              <w:rPr>
                <w:rFonts w:cs="B Nazanin" w:hint="cs"/>
                <w:rtl/>
                <w:lang w:bidi="ar-SA"/>
              </w:rPr>
              <w:t>- عملکرد موثر در مواقع خاص با نظر سرپرست</w:t>
            </w:r>
          </w:p>
        </w:tc>
      </w:tr>
      <w:tr w:rsidR="00AF3F30" w:rsidRPr="00AF3F30" w:rsidTr="00AF3F30">
        <w:trPr>
          <w:trHeight w:val="2242"/>
          <w:jc w:val="center"/>
        </w:trPr>
        <w:tc>
          <w:tcPr>
            <w:tcW w:w="2340" w:type="dxa"/>
          </w:tcPr>
          <w:p w:rsidR="00AF3F30" w:rsidRPr="00AF3F30" w:rsidRDefault="00AF3F30" w:rsidP="00E76A63">
            <w:pPr>
              <w:jc w:val="center"/>
              <w:rPr>
                <w:rFonts w:cs="B Nazanin"/>
                <w:rtl/>
                <w:lang w:bidi="ar-SA"/>
              </w:rPr>
            </w:pPr>
          </w:p>
          <w:p w:rsidR="00AF3F30" w:rsidRPr="00AF3F30" w:rsidRDefault="00AF3F30" w:rsidP="00E76A63">
            <w:pPr>
              <w:jc w:val="center"/>
              <w:rPr>
                <w:rFonts w:cs="B Nazanin"/>
                <w:rtl/>
                <w:lang w:bidi="ar-SA"/>
              </w:rPr>
            </w:pPr>
            <w:r w:rsidRPr="00AF3F30">
              <w:rPr>
                <w:rFonts w:cs="B Nazanin" w:hint="cs"/>
                <w:rtl/>
                <w:lang w:bidi="ar-SA"/>
              </w:rPr>
              <w:t>2- ان</w:t>
            </w:r>
            <w:r w:rsidR="00777A29">
              <w:rPr>
                <w:rFonts w:cs="B Nazanin" w:hint="cs"/>
                <w:rtl/>
                <w:lang w:bidi="ar-SA"/>
              </w:rPr>
              <w:t>ض</w:t>
            </w:r>
            <w:r w:rsidRPr="00AF3F30">
              <w:rPr>
                <w:rFonts w:cs="B Nazanin" w:hint="cs"/>
                <w:rtl/>
                <w:lang w:bidi="ar-SA"/>
              </w:rPr>
              <w:t>باط اداری</w:t>
            </w:r>
          </w:p>
        </w:tc>
        <w:tc>
          <w:tcPr>
            <w:tcW w:w="7020" w:type="dxa"/>
          </w:tcPr>
          <w:p w:rsidR="00AF3F30" w:rsidRPr="00AF3F30" w:rsidRDefault="00AF3F30" w:rsidP="00E76A63">
            <w:pPr>
              <w:rPr>
                <w:rFonts w:cs="B Nazanin"/>
                <w:rtl/>
                <w:lang w:bidi="ar-SA"/>
              </w:rPr>
            </w:pPr>
            <w:r w:rsidRPr="00AF3F30">
              <w:rPr>
                <w:rFonts w:cs="B Nazanin" w:hint="cs"/>
                <w:rtl/>
                <w:lang w:bidi="ar-SA"/>
              </w:rPr>
              <w:t>- ورود و خروج بموقع در تامی شیفتها و در صورت نیاز بیش از ساعت شیفت تمایل به همکاری داشته باشد.</w:t>
            </w:r>
          </w:p>
          <w:p w:rsidR="00AF3F30" w:rsidRPr="00AF3F30" w:rsidRDefault="00AF3F30" w:rsidP="00E76A63">
            <w:pPr>
              <w:rPr>
                <w:rFonts w:cs="B Nazanin"/>
                <w:rtl/>
                <w:lang w:bidi="ar-SA"/>
              </w:rPr>
            </w:pPr>
            <w:r w:rsidRPr="00AF3F30">
              <w:rPr>
                <w:rFonts w:cs="B Nazanin" w:hint="cs"/>
                <w:rtl/>
                <w:lang w:bidi="ar-SA"/>
              </w:rPr>
              <w:t>- آراستگی ظاهری (کارت شناسایی ، یونیفرم مناسب وتمیز بر اساس رده شغلی</w:t>
            </w:r>
          </w:p>
          <w:p w:rsidR="00AF3F30" w:rsidRPr="00AF3F30" w:rsidRDefault="00AF3F30" w:rsidP="00E76A63">
            <w:pPr>
              <w:rPr>
                <w:rFonts w:cs="B Nazanin"/>
                <w:rtl/>
                <w:lang w:bidi="ar-SA"/>
              </w:rPr>
            </w:pPr>
            <w:r w:rsidRPr="00AF3F30">
              <w:rPr>
                <w:rFonts w:cs="B Nazanin" w:hint="cs"/>
                <w:rtl/>
                <w:lang w:bidi="ar-SA"/>
              </w:rPr>
              <w:t>- نداشتن غیبت</w:t>
            </w:r>
          </w:p>
          <w:p w:rsidR="00AF3F30" w:rsidRPr="00AF3F30" w:rsidRDefault="00AF3F30" w:rsidP="00E76A63">
            <w:pPr>
              <w:rPr>
                <w:rFonts w:cs="B Nazanin"/>
                <w:rtl/>
                <w:lang w:bidi="ar-SA"/>
              </w:rPr>
            </w:pPr>
            <w:r w:rsidRPr="00AF3F30">
              <w:rPr>
                <w:rFonts w:cs="B Nazanin" w:hint="cs"/>
                <w:rtl/>
                <w:lang w:bidi="ar-SA"/>
              </w:rPr>
              <w:t>- همکاری  در پوشش کمبود های نیروی انسانی با سرپرستار</w:t>
            </w:r>
          </w:p>
        </w:tc>
      </w:tr>
      <w:tr w:rsidR="00AF3F30" w:rsidRPr="00AF3F30" w:rsidTr="00AF3F30">
        <w:trPr>
          <w:trHeight w:val="1828"/>
          <w:jc w:val="center"/>
        </w:trPr>
        <w:tc>
          <w:tcPr>
            <w:tcW w:w="2340" w:type="dxa"/>
          </w:tcPr>
          <w:p w:rsidR="00AF3F30" w:rsidRPr="00AF3F30" w:rsidRDefault="00AF3F30" w:rsidP="00E76A63">
            <w:pPr>
              <w:jc w:val="center"/>
              <w:rPr>
                <w:rFonts w:cs="B Nazanin"/>
                <w:rtl/>
                <w:lang w:bidi="ar-SA"/>
              </w:rPr>
            </w:pPr>
          </w:p>
          <w:p w:rsidR="00AF3F30" w:rsidRPr="00AF3F30" w:rsidRDefault="00AF3F30" w:rsidP="00E76A63">
            <w:pPr>
              <w:jc w:val="center"/>
              <w:rPr>
                <w:rFonts w:cs="B Nazanin"/>
                <w:rtl/>
                <w:lang w:bidi="ar-SA"/>
              </w:rPr>
            </w:pPr>
            <w:r w:rsidRPr="00AF3F30">
              <w:rPr>
                <w:rFonts w:cs="B Nazanin" w:hint="cs"/>
                <w:rtl/>
                <w:lang w:bidi="ar-SA"/>
              </w:rPr>
              <w:t>3- معیارهای اخلاقی و رفتاری</w:t>
            </w:r>
          </w:p>
        </w:tc>
        <w:tc>
          <w:tcPr>
            <w:tcW w:w="7020" w:type="dxa"/>
          </w:tcPr>
          <w:p w:rsidR="00992FA1" w:rsidRDefault="00AF3F30" w:rsidP="00992FA1">
            <w:pPr>
              <w:rPr>
                <w:rFonts w:cs="B Nazanin"/>
                <w:rtl/>
                <w:lang w:bidi="ar-SA"/>
              </w:rPr>
            </w:pPr>
            <w:r w:rsidRPr="00AF3F30">
              <w:rPr>
                <w:rFonts w:cs="B Nazanin" w:hint="cs"/>
                <w:rtl/>
                <w:lang w:bidi="ar-SA"/>
              </w:rPr>
              <w:t>- در پوشش کامل اسلامی و رعایت شعائر اسلامی هنگام حضور در بخش و ارتباط</w:t>
            </w:r>
            <w:r w:rsidR="00992FA1">
              <w:rPr>
                <w:rFonts w:cs="B Nazanin" w:hint="cs"/>
                <w:rtl/>
                <w:lang w:bidi="ar-SA"/>
              </w:rPr>
              <w:t xml:space="preserve"> با همکاران و بیماران الگو باشد</w:t>
            </w:r>
          </w:p>
          <w:p w:rsidR="00AF3F30" w:rsidRPr="00AF3F30" w:rsidRDefault="00AF3F30" w:rsidP="00992FA1">
            <w:pPr>
              <w:rPr>
                <w:rFonts w:cs="B Nazanin"/>
                <w:rtl/>
                <w:lang w:bidi="ar-SA"/>
              </w:rPr>
            </w:pPr>
            <w:r w:rsidRPr="00AF3F30">
              <w:rPr>
                <w:rFonts w:cs="B Nazanin" w:hint="cs"/>
                <w:rtl/>
                <w:lang w:bidi="ar-SA"/>
              </w:rPr>
              <w:t xml:space="preserve">در برخورد مناسب شغلی (کلامی </w:t>
            </w:r>
            <w:r w:rsidRPr="00AF3F30">
              <w:rPr>
                <w:rFonts w:hint="cs"/>
                <w:rtl/>
                <w:lang w:bidi="ar-SA"/>
              </w:rPr>
              <w:t>–</w:t>
            </w:r>
            <w:r w:rsidRPr="00AF3F30">
              <w:rPr>
                <w:rFonts w:cs="B Nazanin" w:hint="cs"/>
                <w:rtl/>
                <w:lang w:bidi="ar-SA"/>
              </w:rPr>
              <w:t xml:space="preserve"> رفتاری) با همکاران ، مسئولین.، بیماران و ارباب رجوع که شایسته کارمند نظام اسلامی  الگو باشد.</w:t>
            </w:r>
          </w:p>
          <w:p w:rsidR="00AF3F30" w:rsidRPr="00AF3F30" w:rsidRDefault="00AF3F30" w:rsidP="00E76A63">
            <w:pPr>
              <w:rPr>
                <w:rFonts w:cs="B Nazanin"/>
                <w:rtl/>
                <w:lang w:bidi="ar-SA"/>
              </w:rPr>
            </w:pPr>
            <w:r w:rsidRPr="00AF3F30">
              <w:rPr>
                <w:rFonts w:cs="B Nazanin" w:hint="cs"/>
                <w:rtl/>
                <w:lang w:bidi="ar-SA"/>
              </w:rPr>
              <w:t>- همیشه همکاری بین بخشی و تعامل با سوپروایزر در صورت نیاز داشته باشد.</w:t>
            </w:r>
          </w:p>
          <w:p w:rsidR="00AF3F30" w:rsidRPr="00AF3F30" w:rsidRDefault="00AF3F30" w:rsidP="00E76A63">
            <w:pPr>
              <w:rPr>
                <w:rFonts w:cs="B Nazanin"/>
                <w:rtl/>
                <w:lang w:bidi="ar-SA"/>
              </w:rPr>
            </w:pPr>
            <w:r w:rsidRPr="00AF3F30">
              <w:rPr>
                <w:rFonts w:cs="B Nazanin" w:hint="cs"/>
                <w:rtl/>
                <w:lang w:bidi="ar-SA"/>
              </w:rPr>
              <w:t>- رفتار مناسب و اخلاق خوش و اسلامی معیار اصلی در تشویق می باشد.</w:t>
            </w:r>
          </w:p>
        </w:tc>
      </w:tr>
      <w:tr w:rsidR="00AF3F30" w:rsidRPr="00AF3F30" w:rsidTr="00AF3F30">
        <w:trPr>
          <w:trHeight w:val="699"/>
          <w:jc w:val="center"/>
        </w:trPr>
        <w:tc>
          <w:tcPr>
            <w:tcW w:w="2340" w:type="dxa"/>
          </w:tcPr>
          <w:p w:rsidR="00AF3F30" w:rsidRPr="00AF3F30" w:rsidRDefault="00AF3F30" w:rsidP="00E76A63">
            <w:pPr>
              <w:jc w:val="center"/>
              <w:rPr>
                <w:rFonts w:cs="B Nazanin"/>
                <w:rtl/>
                <w:lang w:bidi="ar-SA"/>
              </w:rPr>
            </w:pPr>
            <w:r w:rsidRPr="00AF3F30">
              <w:rPr>
                <w:rFonts w:cs="B Nazanin" w:hint="cs"/>
                <w:rtl/>
                <w:lang w:bidi="ar-SA"/>
              </w:rPr>
              <w:lastRenderedPageBreak/>
              <w:t>4- شرکت در جلسات</w:t>
            </w:r>
          </w:p>
        </w:tc>
        <w:tc>
          <w:tcPr>
            <w:tcW w:w="7020" w:type="dxa"/>
          </w:tcPr>
          <w:p w:rsidR="00AF3F30" w:rsidRPr="00AF3F30" w:rsidRDefault="00AF3F30" w:rsidP="00E76A63">
            <w:pPr>
              <w:rPr>
                <w:rFonts w:cs="B Nazanin"/>
                <w:rtl/>
                <w:lang w:bidi="ar-SA"/>
              </w:rPr>
            </w:pPr>
            <w:r w:rsidRPr="00AF3F30">
              <w:rPr>
                <w:rFonts w:cs="B Nazanin" w:hint="cs"/>
                <w:rtl/>
                <w:lang w:bidi="ar-SA"/>
              </w:rPr>
              <w:t>- شرکت فعال در جلسات کمیته درون بخشی ( حضور منظم ، پیگیری در انجام مصوبات در زمان معین شده ، آگاهی از مصوبات ) در 80% کمیته ها حاضر ، تقسیم وظایف رادر زمان معین پیگیری و انجام دهد.</w:t>
            </w:r>
          </w:p>
        </w:tc>
      </w:tr>
    </w:tbl>
    <w:p w:rsidR="00AF3F30" w:rsidRPr="00AF3F30" w:rsidRDefault="00AF3F30" w:rsidP="00AF3F30">
      <w:pPr>
        <w:rPr>
          <w:rFonts w:cs="B Nazanin"/>
          <w:b/>
          <w:bCs/>
          <w:rtl/>
        </w:rPr>
      </w:pPr>
    </w:p>
    <w:p w:rsidR="00F33E18" w:rsidRDefault="00F33E18" w:rsidP="00AF3F30">
      <w:pPr>
        <w:rPr>
          <w:rFonts w:cs="B Nazanin"/>
          <w:b/>
          <w:bCs/>
          <w:rtl/>
        </w:rPr>
      </w:pPr>
    </w:p>
    <w:p w:rsidR="00F33E18" w:rsidRDefault="00F33E18" w:rsidP="00AF3F30">
      <w:pPr>
        <w:rPr>
          <w:rFonts w:cs="B Nazanin"/>
          <w:b/>
          <w:bCs/>
          <w:rtl/>
        </w:rPr>
      </w:pPr>
    </w:p>
    <w:p w:rsidR="00F33E18" w:rsidRDefault="00F33E18" w:rsidP="00AF3F30">
      <w:pPr>
        <w:rPr>
          <w:rFonts w:cs="B Nazanin"/>
          <w:b/>
          <w:bCs/>
          <w:rtl/>
        </w:rPr>
      </w:pPr>
    </w:p>
    <w:p w:rsidR="00F33E18" w:rsidRDefault="00F33E18" w:rsidP="00AF3F30">
      <w:pPr>
        <w:rPr>
          <w:rFonts w:cs="B Nazanin"/>
          <w:b/>
          <w:bCs/>
          <w:rtl/>
        </w:rPr>
      </w:pPr>
    </w:p>
    <w:p w:rsidR="00AF3F30" w:rsidRPr="00AF3F30" w:rsidRDefault="00AF3F30" w:rsidP="00AF3F30">
      <w:pPr>
        <w:rPr>
          <w:rFonts w:cs="B Nazanin"/>
          <w:b/>
          <w:bCs/>
        </w:rPr>
      </w:pPr>
      <w:r w:rsidRPr="00AF3F30">
        <w:rPr>
          <w:rFonts w:cs="B Nazanin" w:hint="cs"/>
          <w:b/>
          <w:bCs/>
          <w:rtl/>
        </w:rPr>
        <w:t>معیارهای تنبیهی :</w:t>
      </w:r>
    </w:p>
    <w:tbl>
      <w:tblPr>
        <w:bidiVisual/>
        <w:tblW w:w="10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2"/>
        <w:gridCol w:w="3590"/>
        <w:gridCol w:w="993"/>
        <w:gridCol w:w="1125"/>
        <w:gridCol w:w="1482"/>
        <w:gridCol w:w="1080"/>
      </w:tblGrid>
      <w:tr w:rsidR="00AF3F30" w:rsidRPr="00AF3F30" w:rsidTr="00AF3F30">
        <w:trPr>
          <w:trHeight w:val="993"/>
          <w:jc w:val="center"/>
        </w:trPr>
        <w:tc>
          <w:tcPr>
            <w:tcW w:w="1842" w:type="dxa"/>
          </w:tcPr>
          <w:p w:rsidR="00AF3F30" w:rsidRPr="00AF3F30" w:rsidRDefault="00AF3F30" w:rsidP="00AF3F30">
            <w:pPr>
              <w:jc w:val="center"/>
              <w:rPr>
                <w:rFonts w:cs="B Nazanin"/>
                <w:b/>
                <w:bCs/>
                <w:rtl/>
                <w:lang w:bidi="ar-SA"/>
              </w:rPr>
            </w:pPr>
          </w:p>
          <w:p w:rsidR="00AF3F30" w:rsidRPr="00AF3F30" w:rsidRDefault="00AF3F30" w:rsidP="00AF3F30">
            <w:pPr>
              <w:jc w:val="center"/>
              <w:rPr>
                <w:rFonts w:cs="B Nazanin"/>
                <w:b/>
                <w:bCs/>
                <w:rtl/>
                <w:lang w:bidi="ar-SA"/>
              </w:rPr>
            </w:pPr>
            <w:r w:rsidRPr="00AF3F30">
              <w:rPr>
                <w:rFonts w:cs="B Nazanin" w:hint="cs"/>
                <w:b/>
                <w:bCs/>
                <w:rtl/>
                <w:lang w:bidi="ar-SA"/>
              </w:rPr>
              <w:t>موارد</w:t>
            </w:r>
          </w:p>
        </w:tc>
        <w:tc>
          <w:tcPr>
            <w:tcW w:w="3590" w:type="dxa"/>
          </w:tcPr>
          <w:p w:rsidR="00AF3F30" w:rsidRPr="00AF3F30" w:rsidRDefault="00AF3F30" w:rsidP="00AF3F30">
            <w:pPr>
              <w:jc w:val="center"/>
              <w:rPr>
                <w:rFonts w:cs="B Nazanin"/>
                <w:b/>
                <w:bCs/>
                <w:rtl/>
                <w:lang w:bidi="ar-SA"/>
              </w:rPr>
            </w:pPr>
          </w:p>
          <w:p w:rsidR="00AF3F30" w:rsidRPr="00AF3F30" w:rsidRDefault="00AF3F30" w:rsidP="00AF3F30">
            <w:pPr>
              <w:jc w:val="center"/>
              <w:rPr>
                <w:rFonts w:cs="B Nazanin"/>
                <w:b/>
                <w:bCs/>
                <w:rtl/>
                <w:lang w:bidi="ar-SA"/>
              </w:rPr>
            </w:pPr>
            <w:r w:rsidRPr="00AF3F30">
              <w:rPr>
                <w:rFonts w:cs="B Nazanin" w:hint="cs"/>
                <w:b/>
                <w:bCs/>
                <w:rtl/>
                <w:lang w:bidi="ar-SA"/>
              </w:rPr>
              <w:t>فعالیتهایی که شامل اقدامات انظباطی می شود</w:t>
            </w:r>
          </w:p>
        </w:tc>
        <w:tc>
          <w:tcPr>
            <w:tcW w:w="993" w:type="dxa"/>
          </w:tcPr>
          <w:p w:rsidR="00AF3F30" w:rsidRPr="00AF3F30" w:rsidRDefault="00AF3F30" w:rsidP="00AF3F30">
            <w:pPr>
              <w:jc w:val="center"/>
              <w:rPr>
                <w:rFonts w:cs="B Nazanin"/>
                <w:b/>
                <w:bCs/>
                <w:rtl/>
                <w:lang w:bidi="ar-SA"/>
              </w:rPr>
            </w:pPr>
          </w:p>
          <w:p w:rsidR="00AF3F30" w:rsidRPr="00AF3F30" w:rsidRDefault="00AF3F30" w:rsidP="00AF3F30">
            <w:pPr>
              <w:jc w:val="center"/>
              <w:rPr>
                <w:rFonts w:cs="B Nazanin"/>
                <w:b/>
                <w:bCs/>
                <w:rtl/>
                <w:lang w:bidi="ar-SA"/>
              </w:rPr>
            </w:pPr>
            <w:r w:rsidRPr="00AF3F30">
              <w:rPr>
                <w:rFonts w:cs="B Nazanin" w:hint="cs"/>
                <w:b/>
                <w:bCs/>
                <w:rtl/>
                <w:lang w:bidi="ar-SA"/>
              </w:rPr>
              <w:t>قدم اول</w:t>
            </w:r>
          </w:p>
        </w:tc>
        <w:tc>
          <w:tcPr>
            <w:tcW w:w="1125" w:type="dxa"/>
          </w:tcPr>
          <w:p w:rsidR="00AF3F30" w:rsidRPr="00AF3F30" w:rsidRDefault="00AF3F30" w:rsidP="00AF3F30">
            <w:pPr>
              <w:jc w:val="center"/>
              <w:rPr>
                <w:rFonts w:cs="B Nazanin"/>
                <w:b/>
                <w:bCs/>
                <w:rtl/>
                <w:lang w:bidi="ar-SA"/>
              </w:rPr>
            </w:pPr>
          </w:p>
          <w:p w:rsidR="00AF3F30" w:rsidRPr="00AF3F30" w:rsidRDefault="00AF3F30" w:rsidP="00AF3F30">
            <w:pPr>
              <w:jc w:val="center"/>
              <w:rPr>
                <w:rFonts w:cs="B Nazanin"/>
                <w:b/>
                <w:bCs/>
                <w:rtl/>
                <w:lang w:bidi="ar-SA"/>
              </w:rPr>
            </w:pPr>
            <w:r w:rsidRPr="00AF3F30">
              <w:rPr>
                <w:rFonts w:cs="B Nazanin" w:hint="cs"/>
                <w:b/>
                <w:bCs/>
                <w:rtl/>
                <w:lang w:bidi="ar-SA"/>
              </w:rPr>
              <w:t>قدم دوم</w:t>
            </w:r>
          </w:p>
        </w:tc>
        <w:tc>
          <w:tcPr>
            <w:tcW w:w="1482" w:type="dxa"/>
          </w:tcPr>
          <w:p w:rsidR="00AF3F30" w:rsidRPr="00AF3F30" w:rsidRDefault="00AF3F30" w:rsidP="00AF3F30">
            <w:pPr>
              <w:jc w:val="center"/>
              <w:rPr>
                <w:rFonts w:cs="B Nazanin"/>
                <w:b/>
                <w:bCs/>
                <w:rtl/>
                <w:lang w:bidi="ar-SA"/>
              </w:rPr>
            </w:pPr>
          </w:p>
          <w:p w:rsidR="00AF3F30" w:rsidRPr="00AF3F30" w:rsidRDefault="00AF3F30" w:rsidP="00AF3F30">
            <w:pPr>
              <w:jc w:val="center"/>
              <w:rPr>
                <w:rFonts w:cs="B Nazanin"/>
                <w:b/>
                <w:bCs/>
                <w:rtl/>
                <w:lang w:bidi="ar-SA"/>
              </w:rPr>
            </w:pPr>
            <w:r w:rsidRPr="00AF3F30">
              <w:rPr>
                <w:rFonts w:cs="B Nazanin" w:hint="cs"/>
                <w:b/>
                <w:bCs/>
                <w:rtl/>
                <w:lang w:bidi="ar-SA"/>
              </w:rPr>
              <w:t>قدم سوم</w:t>
            </w:r>
          </w:p>
        </w:tc>
        <w:tc>
          <w:tcPr>
            <w:tcW w:w="1080" w:type="dxa"/>
          </w:tcPr>
          <w:p w:rsidR="00AF3F30" w:rsidRPr="00AF3F30" w:rsidRDefault="00AF3F30" w:rsidP="00AF3F30">
            <w:pPr>
              <w:jc w:val="center"/>
              <w:rPr>
                <w:rFonts w:cs="B Nazanin"/>
                <w:b/>
                <w:bCs/>
                <w:rtl/>
                <w:lang w:bidi="ar-SA"/>
              </w:rPr>
            </w:pPr>
          </w:p>
          <w:p w:rsidR="00AF3F30" w:rsidRPr="00AF3F30" w:rsidRDefault="00AF3F30" w:rsidP="00AF3F30">
            <w:pPr>
              <w:jc w:val="center"/>
              <w:rPr>
                <w:rFonts w:cs="B Nazanin"/>
                <w:b/>
                <w:bCs/>
                <w:rtl/>
                <w:lang w:bidi="ar-SA"/>
              </w:rPr>
            </w:pPr>
            <w:r w:rsidRPr="00AF3F30">
              <w:rPr>
                <w:rFonts w:cs="B Nazanin" w:hint="cs"/>
                <w:b/>
                <w:bCs/>
                <w:rtl/>
                <w:lang w:bidi="ar-SA"/>
              </w:rPr>
              <w:t>قدم چهارم</w:t>
            </w:r>
          </w:p>
        </w:tc>
      </w:tr>
      <w:tr w:rsidR="00AF3F30" w:rsidRPr="00AF3F30" w:rsidTr="00AF3F30">
        <w:trPr>
          <w:trHeight w:val="1680"/>
          <w:jc w:val="center"/>
        </w:trPr>
        <w:tc>
          <w:tcPr>
            <w:tcW w:w="1842" w:type="dxa"/>
            <w:vAlign w:val="center"/>
          </w:tcPr>
          <w:p w:rsidR="00AF3F30" w:rsidRPr="00AF3F30" w:rsidRDefault="00AF3F30" w:rsidP="00AF3F30">
            <w:pPr>
              <w:jc w:val="center"/>
              <w:rPr>
                <w:rFonts w:cs="B Nazanin"/>
                <w:rtl/>
                <w:lang w:bidi="ar-SA"/>
              </w:rPr>
            </w:pPr>
            <w:r w:rsidRPr="00AF3F30">
              <w:rPr>
                <w:rFonts w:cs="B Nazanin" w:hint="cs"/>
                <w:rtl/>
                <w:lang w:bidi="ar-SA"/>
              </w:rPr>
              <w:t xml:space="preserve">عملکرد مراقبتی ، مهارتی </w:t>
            </w:r>
            <w:r w:rsidRPr="00AF3F30">
              <w:rPr>
                <w:rtl/>
                <w:lang w:bidi="ar-SA"/>
              </w:rPr>
              <w:t>–</w:t>
            </w:r>
            <w:r w:rsidRPr="00AF3F30">
              <w:rPr>
                <w:rFonts w:cs="B Nazanin" w:hint="cs"/>
                <w:rtl/>
                <w:lang w:bidi="ar-SA"/>
              </w:rPr>
              <w:t xml:space="preserve"> آموزشی ثبت و گزارش نویسی</w:t>
            </w:r>
          </w:p>
        </w:tc>
        <w:tc>
          <w:tcPr>
            <w:tcW w:w="3590" w:type="dxa"/>
            <w:vAlign w:val="center"/>
          </w:tcPr>
          <w:p w:rsidR="00AF3F30" w:rsidRPr="00AF3F30" w:rsidRDefault="00AF3F30" w:rsidP="00AF3F30">
            <w:pPr>
              <w:jc w:val="center"/>
              <w:rPr>
                <w:rFonts w:cs="B Nazanin"/>
                <w:rtl/>
                <w:lang w:bidi="ar-SA"/>
              </w:rPr>
            </w:pPr>
            <w:r w:rsidRPr="00AF3F30">
              <w:rPr>
                <w:rFonts w:cs="B Nazanin" w:hint="cs"/>
                <w:rtl/>
                <w:lang w:bidi="ar-SA"/>
              </w:rPr>
              <w:t>عملکرد کارمند پیرو بررسی مسئول شیفت ، سرپرستار ، سوپروایزر</w:t>
            </w:r>
          </w:p>
          <w:p w:rsidR="00AF3F30" w:rsidRPr="00AF3F30" w:rsidRDefault="00AF3F30" w:rsidP="00AF3F30">
            <w:pPr>
              <w:jc w:val="center"/>
              <w:rPr>
                <w:rFonts w:cs="B Nazanin"/>
                <w:rtl/>
                <w:lang w:bidi="ar-SA"/>
              </w:rPr>
            </w:pPr>
            <w:r w:rsidRPr="00AF3F30">
              <w:rPr>
                <w:rFonts w:cs="B Nazanin" w:hint="cs"/>
                <w:rtl/>
                <w:lang w:bidi="ar-SA"/>
              </w:rPr>
              <w:t>ارزیابی داخلی و خارجی مطابق استاندارد و چک لیست ارزیابی نباشد.</w:t>
            </w:r>
          </w:p>
        </w:tc>
        <w:tc>
          <w:tcPr>
            <w:tcW w:w="993" w:type="dxa"/>
            <w:vAlign w:val="center"/>
          </w:tcPr>
          <w:p w:rsidR="00AF3F30" w:rsidRPr="00AF3F30" w:rsidRDefault="00AF3F30" w:rsidP="00AF3F30">
            <w:pPr>
              <w:jc w:val="center"/>
              <w:rPr>
                <w:rFonts w:cs="B Nazanin"/>
                <w:rtl/>
                <w:lang w:bidi="ar-SA"/>
              </w:rPr>
            </w:pPr>
            <w:r w:rsidRPr="00AF3F30">
              <w:rPr>
                <w:rFonts w:cs="B Nazanin" w:hint="cs"/>
                <w:rtl/>
                <w:lang w:bidi="ar-SA"/>
              </w:rPr>
              <w:t>تذکر شفاهی سرپرستار</w:t>
            </w:r>
          </w:p>
        </w:tc>
        <w:tc>
          <w:tcPr>
            <w:tcW w:w="1125" w:type="dxa"/>
            <w:vAlign w:val="center"/>
          </w:tcPr>
          <w:p w:rsidR="00AF3F30" w:rsidRPr="00AF3F30" w:rsidRDefault="00AF3F30" w:rsidP="00AF3F30">
            <w:pPr>
              <w:jc w:val="center"/>
              <w:rPr>
                <w:rFonts w:cs="B Nazanin"/>
                <w:rtl/>
                <w:lang w:bidi="ar-SA"/>
              </w:rPr>
            </w:pPr>
            <w:r w:rsidRPr="00AF3F30">
              <w:rPr>
                <w:rFonts w:cs="B Nazanin" w:hint="cs"/>
                <w:rtl/>
                <w:lang w:bidi="ar-SA"/>
              </w:rPr>
              <w:t>تذکر کتب سرپرستار</w:t>
            </w:r>
          </w:p>
        </w:tc>
        <w:tc>
          <w:tcPr>
            <w:tcW w:w="1482" w:type="dxa"/>
            <w:vAlign w:val="center"/>
          </w:tcPr>
          <w:p w:rsidR="00AF3F30" w:rsidRPr="00AF3F30" w:rsidRDefault="00AF3F30" w:rsidP="00AF3F30">
            <w:pPr>
              <w:jc w:val="center"/>
              <w:rPr>
                <w:rFonts w:cs="B Nazanin"/>
                <w:rtl/>
                <w:lang w:bidi="ar-SA"/>
              </w:rPr>
            </w:pPr>
            <w:r w:rsidRPr="00AF3F30">
              <w:rPr>
                <w:rFonts w:cs="B Nazanin" w:hint="cs"/>
                <w:rtl/>
                <w:lang w:bidi="ar-SA"/>
              </w:rPr>
              <w:t>انعکاس به دفتر پرستاری و تذکر کتبی دفتر پرستاری</w:t>
            </w:r>
          </w:p>
        </w:tc>
        <w:tc>
          <w:tcPr>
            <w:tcW w:w="1080" w:type="dxa"/>
            <w:vAlign w:val="center"/>
          </w:tcPr>
          <w:p w:rsidR="00AF3F30" w:rsidRPr="00AF3F30" w:rsidRDefault="00AF3F30" w:rsidP="00AF3F30">
            <w:pPr>
              <w:jc w:val="center"/>
              <w:rPr>
                <w:rFonts w:cs="B Nazanin"/>
                <w:rtl/>
                <w:lang w:bidi="ar-SA"/>
              </w:rPr>
            </w:pPr>
            <w:r w:rsidRPr="00AF3F30">
              <w:rPr>
                <w:rFonts w:cs="B Nazanin" w:hint="cs"/>
                <w:rtl/>
                <w:lang w:bidi="ar-SA"/>
              </w:rPr>
              <w:t>اخطار کتبی و درج در پرونده پرسنلی</w:t>
            </w:r>
          </w:p>
        </w:tc>
      </w:tr>
      <w:tr w:rsidR="00AF3F30" w:rsidRPr="00AF3F30" w:rsidTr="00AF3F30">
        <w:trPr>
          <w:trHeight w:val="2451"/>
          <w:jc w:val="center"/>
        </w:trPr>
        <w:tc>
          <w:tcPr>
            <w:tcW w:w="1842" w:type="dxa"/>
          </w:tcPr>
          <w:p w:rsidR="00AF3F30" w:rsidRPr="00AF3F30" w:rsidRDefault="00AF3F30" w:rsidP="00E76A63">
            <w:pPr>
              <w:rPr>
                <w:rFonts w:cs="B Nazanin"/>
                <w:rtl/>
                <w:lang w:bidi="ar-SA"/>
              </w:rPr>
            </w:pPr>
            <w:r w:rsidRPr="00AF3F30">
              <w:rPr>
                <w:rFonts w:cs="B Nazanin" w:hint="cs"/>
                <w:rtl/>
                <w:lang w:bidi="ar-SA"/>
              </w:rPr>
              <w:t>رفتار شغلی و اخلاق حرفه ای</w:t>
            </w:r>
          </w:p>
        </w:tc>
        <w:tc>
          <w:tcPr>
            <w:tcW w:w="3590" w:type="dxa"/>
          </w:tcPr>
          <w:p w:rsidR="00AF3F30" w:rsidRPr="00AF3F30" w:rsidRDefault="00AF3F30" w:rsidP="00E76A63">
            <w:pPr>
              <w:rPr>
                <w:rFonts w:cs="B Nazanin"/>
                <w:rtl/>
                <w:lang w:bidi="ar-SA"/>
              </w:rPr>
            </w:pPr>
            <w:r w:rsidRPr="00AF3F30">
              <w:rPr>
                <w:rFonts w:cs="B Nazanin" w:hint="cs"/>
                <w:rtl/>
                <w:lang w:bidi="ar-SA"/>
              </w:rPr>
              <w:t>ارتباط منا سب با بیمار برقرار نمی کند،برخورد مناسب با همکاران و ارباب رجوع ندارد، از اوقت کاری استفاده موثر نمی نماید، ایجاد کارشکنی و تنش در واحد سازمانی، عدم رعایت حجاب اسلامی ، عدم رعایت سلسله مراتب اداری ،عدم همکاری بین بخشی ومعامل نامناسب با سوپروایزر در صورت نیاز</w:t>
            </w:r>
          </w:p>
        </w:tc>
        <w:tc>
          <w:tcPr>
            <w:tcW w:w="993" w:type="dxa"/>
          </w:tcPr>
          <w:p w:rsidR="00AF3F30" w:rsidRPr="00AF3F30" w:rsidRDefault="00AF3F30" w:rsidP="00E76A63">
            <w:pPr>
              <w:rPr>
                <w:rFonts w:cs="B Nazanin"/>
                <w:rtl/>
                <w:lang w:bidi="ar-SA"/>
              </w:rPr>
            </w:pPr>
          </w:p>
          <w:p w:rsidR="00AF3F30" w:rsidRPr="00AF3F30" w:rsidRDefault="00AF3F30" w:rsidP="00E76A63">
            <w:pPr>
              <w:rPr>
                <w:rFonts w:cs="B Nazanin"/>
                <w:rtl/>
                <w:lang w:bidi="ar-SA"/>
              </w:rPr>
            </w:pPr>
          </w:p>
          <w:p w:rsidR="00AF3F30" w:rsidRPr="00AF3F30" w:rsidRDefault="00AF3F30" w:rsidP="00E76A63">
            <w:pPr>
              <w:rPr>
                <w:rFonts w:cs="B Nazanin"/>
                <w:rtl/>
                <w:lang w:bidi="ar-SA"/>
              </w:rPr>
            </w:pPr>
            <w:r w:rsidRPr="00AF3F30">
              <w:rPr>
                <w:rFonts w:cs="B Nazanin" w:hint="cs"/>
                <w:rtl/>
                <w:lang w:bidi="ar-SA"/>
              </w:rPr>
              <w:t>"     "</w:t>
            </w:r>
          </w:p>
        </w:tc>
        <w:tc>
          <w:tcPr>
            <w:tcW w:w="1125" w:type="dxa"/>
          </w:tcPr>
          <w:p w:rsidR="00AF3F30" w:rsidRPr="00AF3F30" w:rsidRDefault="00AF3F30" w:rsidP="00E76A63">
            <w:pPr>
              <w:rPr>
                <w:rFonts w:cs="B Nazanin"/>
                <w:rtl/>
                <w:lang w:bidi="ar-SA"/>
              </w:rPr>
            </w:pPr>
          </w:p>
          <w:p w:rsidR="00AF3F30" w:rsidRPr="00AF3F30" w:rsidRDefault="00AF3F30" w:rsidP="00E76A63">
            <w:pPr>
              <w:rPr>
                <w:rFonts w:cs="B Nazanin"/>
                <w:rtl/>
                <w:lang w:bidi="ar-SA"/>
              </w:rPr>
            </w:pPr>
          </w:p>
          <w:p w:rsidR="00AF3F30" w:rsidRPr="00AF3F30" w:rsidRDefault="00AF3F30" w:rsidP="00E76A63">
            <w:pPr>
              <w:rPr>
                <w:rFonts w:cs="B Nazanin"/>
                <w:rtl/>
                <w:lang w:bidi="ar-SA"/>
              </w:rPr>
            </w:pPr>
            <w:r w:rsidRPr="00AF3F30">
              <w:rPr>
                <w:rFonts w:cs="B Nazanin" w:hint="cs"/>
                <w:rtl/>
                <w:lang w:bidi="ar-SA"/>
              </w:rPr>
              <w:t>"      "</w:t>
            </w:r>
          </w:p>
        </w:tc>
        <w:tc>
          <w:tcPr>
            <w:tcW w:w="1482" w:type="dxa"/>
          </w:tcPr>
          <w:p w:rsidR="00AF3F30" w:rsidRPr="00AF3F30" w:rsidRDefault="00AF3F30" w:rsidP="00E76A63">
            <w:pPr>
              <w:rPr>
                <w:rFonts w:cs="B Nazanin"/>
                <w:rtl/>
                <w:lang w:bidi="ar-SA"/>
              </w:rPr>
            </w:pPr>
          </w:p>
          <w:p w:rsidR="00AF3F30" w:rsidRPr="00AF3F30" w:rsidRDefault="00AF3F30" w:rsidP="00E76A63">
            <w:pPr>
              <w:rPr>
                <w:rFonts w:cs="B Nazanin"/>
                <w:rtl/>
                <w:lang w:bidi="ar-SA"/>
              </w:rPr>
            </w:pPr>
          </w:p>
          <w:p w:rsidR="00AF3F30" w:rsidRPr="00AF3F30" w:rsidRDefault="00AF3F30" w:rsidP="00E76A63">
            <w:pPr>
              <w:rPr>
                <w:rFonts w:cs="B Nazanin"/>
                <w:rtl/>
                <w:lang w:bidi="ar-SA"/>
              </w:rPr>
            </w:pPr>
            <w:r w:rsidRPr="00AF3F30">
              <w:rPr>
                <w:rFonts w:cs="B Nazanin" w:hint="cs"/>
                <w:rtl/>
                <w:lang w:bidi="ar-SA"/>
              </w:rPr>
              <w:t>"         "</w:t>
            </w:r>
          </w:p>
        </w:tc>
        <w:tc>
          <w:tcPr>
            <w:tcW w:w="1080" w:type="dxa"/>
          </w:tcPr>
          <w:p w:rsidR="00AF3F30" w:rsidRPr="00AF3F30" w:rsidRDefault="00AF3F30" w:rsidP="00E76A63">
            <w:pPr>
              <w:rPr>
                <w:rFonts w:cs="B Nazanin"/>
                <w:rtl/>
                <w:lang w:bidi="ar-SA"/>
              </w:rPr>
            </w:pPr>
          </w:p>
          <w:p w:rsidR="00AF3F30" w:rsidRPr="00AF3F30" w:rsidRDefault="00AF3F30" w:rsidP="00E76A63">
            <w:pPr>
              <w:rPr>
                <w:rFonts w:cs="B Nazanin"/>
                <w:rtl/>
                <w:lang w:bidi="ar-SA"/>
              </w:rPr>
            </w:pPr>
          </w:p>
          <w:p w:rsidR="00AF3F30" w:rsidRPr="00AF3F30" w:rsidRDefault="00AF3F30" w:rsidP="00E76A63">
            <w:pPr>
              <w:rPr>
                <w:rFonts w:cs="B Nazanin"/>
                <w:rtl/>
                <w:lang w:bidi="ar-SA"/>
              </w:rPr>
            </w:pPr>
            <w:r w:rsidRPr="00AF3F30">
              <w:rPr>
                <w:rFonts w:cs="B Nazanin" w:hint="cs"/>
                <w:rtl/>
                <w:lang w:bidi="ar-SA"/>
              </w:rPr>
              <w:t xml:space="preserve"> "      "</w:t>
            </w:r>
          </w:p>
        </w:tc>
      </w:tr>
      <w:tr w:rsidR="00AF3F30" w:rsidRPr="00AF3F30" w:rsidTr="00AF3F30">
        <w:trPr>
          <w:jc w:val="center"/>
        </w:trPr>
        <w:tc>
          <w:tcPr>
            <w:tcW w:w="1842" w:type="dxa"/>
          </w:tcPr>
          <w:p w:rsidR="00AF3F30" w:rsidRPr="00AF3F30" w:rsidRDefault="00AF3F30" w:rsidP="00E76A63">
            <w:pPr>
              <w:rPr>
                <w:rFonts w:cs="B Nazanin"/>
                <w:rtl/>
                <w:lang w:bidi="ar-SA"/>
              </w:rPr>
            </w:pPr>
            <w:r w:rsidRPr="00AF3F30">
              <w:rPr>
                <w:rFonts w:cs="B Nazanin" w:hint="cs"/>
                <w:rtl/>
                <w:lang w:bidi="ar-SA"/>
              </w:rPr>
              <w:t>انظباط داری در محیط کار</w:t>
            </w:r>
          </w:p>
        </w:tc>
        <w:tc>
          <w:tcPr>
            <w:tcW w:w="3590" w:type="dxa"/>
          </w:tcPr>
          <w:p w:rsidR="00AF3F30" w:rsidRPr="00AF3F30" w:rsidRDefault="00AF3F30" w:rsidP="00E76A63">
            <w:pPr>
              <w:rPr>
                <w:rFonts w:cs="B Nazanin"/>
                <w:rtl/>
                <w:lang w:bidi="ar-SA"/>
              </w:rPr>
            </w:pPr>
            <w:r w:rsidRPr="00AF3F30">
              <w:rPr>
                <w:rFonts w:cs="B Nazanin" w:hint="cs"/>
                <w:rtl/>
                <w:lang w:bidi="ar-SA"/>
              </w:rPr>
              <w:t>تاخیر در ورود وتعجیل در خروج (بر اساس گزارش سرپرستار و سوپروایزر</w:t>
            </w:r>
          </w:p>
          <w:p w:rsidR="00AF3F30" w:rsidRPr="00AF3F30" w:rsidRDefault="00AF3F30" w:rsidP="00E76A63">
            <w:pPr>
              <w:rPr>
                <w:rFonts w:cs="B Nazanin"/>
                <w:lang w:bidi="ar-SA"/>
              </w:rPr>
            </w:pPr>
            <w:r w:rsidRPr="00AF3F30">
              <w:rPr>
                <w:rFonts w:cs="B Nazanin" w:hint="cs"/>
                <w:rtl/>
                <w:lang w:bidi="ar-SA"/>
              </w:rPr>
              <w:t xml:space="preserve">نداشتن یونیفرم مصوب و کارت شناسایی، ظاهر </w:t>
            </w:r>
            <w:r w:rsidRPr="00AF3F30">
              <w:rPr>
                <w:rFonts w:cs="B Nazanin" w:hint="cs"/>
                <w:rtl/>
                <w:lang w:bidi="ar-SA"/>
              </w:rPr>
              <w:lastRenderedPageBreak/>
              <w:t xml:space="preserve">نااراسته و نامرتب </w:t>
            </w:r>
          </w:p>
          <w:p w:rsidR="00AF3F30" w:rsidRPr="00AF3F30" w:rsidRDefault="00AF3F30" w:rsidP="00E76A63">
            <w:pPr>
              <w:rPr>
                <w:rFonts w:cs="B Nazanin"/>
                <w:lang w:bidi="ar-SA"/>
              </w:rPr>
            </w:pPr>
            <w:r w:rsidRPr="00AF3F30">
              <w:rPr>
                <w:rFonts w:cs="B Nazanin" w:hint="cs"/>
                <w:rtl/>
                <w:lang w:bidi="ar-SA"/>
              </w:rPr>
              <w:t xml:space="preserve">غیبت غیر موجه </w:t>
            </w:r>
          </w:p>
          <w:p w:rsidR="00AF3F30" w:rsidRPr="00AF3F30" w:rsidRDefault="00AF3F30" w:rsidP="00E76A63">
            <w:pPr>
              <w:rPr>
                <w:rFonts w:cs="B Nazanin"/>
                <w:lang w:bidi="ar-SA"/>
              </w:rPr>
            </w:pPr>
            <w:r w:rsidRPr="00AF3F30">
              <w:rPr>
                <w:rFonts w:cs="B Nazanin" w:hint="cs"/>
                <w:rtl/>
                <w:lang w:bidi="ar-SA"/>
              </w:rPr>
              <w:t>مرخصی استحقاقی و جابجایی بدون اطلاع و هماهنگی فبلی سرپرستار</w:t>
            </w:r>
          </w:p>
          <w:p w:rsidR="00AF3F30" w:rsidRPr="00AF3F30" w:rsidRDefault="00AF3F30" w:rsidP="00E76A63">
            <w:pPr>
              <w:rPr>
                <w:rFonts w:cs="B Nazanin"/>
                <w:lang w:bidi="ar-SA"/>
              </w:rPr>
            </w:pPr>
            <w:r w:rsidRPr="00AF3F30">
              <w:rPr>
                <w:rFonts w:cs="B Nazanin" w:hint="cs"/>
                <w:rtl/>
                <w:lang w:bidi="ar-SA"/>
              </w:rPr>
              <w:t xml:space="preserve">-استفاده از مرخصی استعلاجی بدون اطلاع عدم ارائه گواهی بموقع </w:t>
            </w:r>
          </w:p>
          <w:p w:rsidR="00AF3F30" w:rsidRPr="00AF3F30" w:rsidRDefault="00AF3F30" w:rsidP="00E76A63">
            <w:pPr>
              <w:rPr>
                <w:rFonts w:cs="B Nazanin"/>
                <w:rtl/>
                <w:lang w:bidi="ar-SA"/>
              </w:rPr>
            </w:pPr>
            <w:r w:rsidRPr="00AF3F30">
              <w:rPr>
                <w:rFonts w:cs="B Nazanin" w:hint="cs"/>
                <w:rtl/>
                <w:lang w:bidi="ar-SA"/>
              </w:rPr>
              <w:t>عدم حضور موثر در هر شیفت ، خروج مکرر از بخش بدون هماهنگی سرپرستار  و مسئول شیفت</w:t>
            </w:r>
          </w:p>
        </w:tc>
        <w:tc>
          <w:tcPr>
            <w:tcW w:w="993" w:type="dxa"/>
          </w:tcPr>
          <w:p w:rsidR="00AF3F30" w:rsidRPr="00AF3F30" w:rsidRDefault="00AF3F30" w:rsidP="00E76A63">
            <w:pPr>
              <w:rPr>
                <w:rFonts w:cs="B Nazanin"/>
                <w:rtl/>
                <w:lang w:bidi="ar-SA"/>
              </w:rPr>
            </w:pPr>
          </w:p>
          <w:p w:rsidR="00AF3F30" w:rsidRPr="00AF3F30" w:rsidRDefault="00AF3F30" w:rsidP="00E76A63">
            <w:pPr>
              <w:rPr>
                <w:rFonts w:cs="B Nazanin"/>
                <w:rtl/>
                <w:lang w:bidi="ar-SA"/>
              </w:rPr>
            </w:pPr>
          </w:p>
          <w:p w:rsidR="00AF3F30" w:rsidRPr="00AF3F30" w:rsidRDefault="00AF3F30" w:rsidP="00E76A63">
            <w:pPr>
              <w:rPr>
                <w:rFonts w:cs="B Nazanin"/>
                <w:rtl/>
                <w:lang w:bidi="ar-SA"/>
              </w:rPr>
            </w:pPr>
            <w:r w:rsidRPr="00AF3F30">
              <w:rPr>
                <w:rFonts w:cs="B Nazanin" w:hint="cs"/>
                <w:rtl/>
                <w:lang w:bidi="ar-SA"/>
              </w:rPr>
              <w:lastRenderedPageBreak/>
              <w:t xml:space="preserve"> "      "</w:t>
            </w:r>
          </w:p>
        </w:tc>
        <w:tc>
          <w:tcPr>
            <w:tcW w:w="1125" w:type="dxa"/>
          </w:tcPr>
          <w:p w:rsidR="00AF3F30" w:rsidRPr="00AF3F30" w:rsidRDefault="00AF3F30" w:rsidP="00E76A63">
            <w:pPr>
              <w:rPr>
                <w:rFonts w:cs="B Nazanin"/>
                <w:rtl/>
                <w:lang w:bidi="ar-SA"/>
              </w:rPr>
            </w:pPr>
          </w:p>
          <w:p w:rsidR="00AF3F30" w:rsidRPr="00AF3F30" w:rsidRDefault="00AF3F30" w:rsidP="00E76A63">
            <w:pPr>
              <w:rPr>
                <w:rFonts w:cs="B Nazanin"/>
                <w:rtl/>
                <w:lang w:bidi="ar-SA"/>
              </w:rPr>
            </w:pPr>
          </w:p>
          <w:p w:rsidR="00AF3F30" w:rsidRPr="00AF3F30" w:rsidRDefault="00AF3F30" w:rsidP="00E76A63">
            <w:pPr>
              <w:rPr>
                <w:rFonts w:cs="B Nazanin"/>
                <w:rtl/>
                <w:lang w:bidi="ar-SA"/>
              </w:rPr>
            </w:pPr>
            <w:r w:rsidRPr="00AF3F30">
              <w:rPr>
                <w:rFonts w:cs="B Nazanin" w:hint="cs"/>
                <w:rtl/>
                <w:lang w:bidi="ar-SA"/>
              </w:rPr>
              <w:lastRenderedPageBreak/>
              <w:t xml:space="preserve"> "      "</w:t>
            </w:r>
          </w:p>
        </w:tc>
        <w:tc>
          <w:tcPr>
            <w:tcW w:w="1482" w:type="dxa"/>
          </w:tcPr>
          <w:p w:rsidR="00AF3F30" w:rsidRPr="00AF3F30" w:rsidRDefault="00AF3F30" w:rsidP="00E76A63">
            <w:pPr>
              <w:rPr>
                <w:rFonts w:cs="B Nazanin"/>
                <w:rtl/>
                <w:lang w:bidi="ar-SA"/>
              </w:rPr>
            </w:pPr>
          </w:p>
          <w:p w:rsidR="00AF3F30" w:rsidRPr="00AF3F30" w:rsidRDefault="00AF3F30" w:rsidP="00E76A63">
            <w:pPr>
              <w:rPr>
                <w:rFonts w:cs="B Nazanin"/>
                <w:rtl/>
                <w:lang w:bidi="ar-SA"/>
              </w:rPr>
            </w:pPr>
          </w:p>
          <w:p w:rsidR="00AF3F30" w:rsidRPr="00AF3F30" w:rsidRDefault="00AF3F30" w:rsidP="00E76A63">
            <w:pPr>
              <w:rPr>
                <w:rFonts w:cs="B Nazanin"/>
                <w:rtl/>
                <w:lang w:bidi="ar-SA"/>
              </w:rPr>
            </w:pPr>
            <w:r w:rsidRPr="00AF3F30">
              <w:rPr>
                <w:rFonts w:cs="B Nazanin" w:hint="cs"/>
                <w:rtl/>
                <w:lang w:bidi="ar-SA"/>
              </w:rPr>
              <w:lastRenderedPageBreak/>
              <w:t xml:space="preserve"> "         "</w:t>
            </w:r>
          </w:p>
        </w:tc>
        <w:tc>
          <w:tcPr>
            <w:tcW w:w="1080" w:type="dxa"/>
          </w:tcPr>
          <w:p w:rsidR="00AF3F30" w:rsidRPr="00AF3F30" w:rsidRDefault="00AF3F30" w:rsidP="00E76A63">
            <w:pPr>
              <w:rPr>
                <w:rFonts w:cs="B Nazanin"/>
                <w:rtl/>
                <w:lang w:bidi="ar-SA"/>
              </w:rPr>
            </w:pPr>
          </w:p>
          <w:p w:rsidR="00AF3F30" w:rsidRPr="00AF3F30" w:rsidRDefault="00AF3F30" w:rsidP="00E76A63">
            <w:pPr>
              <w:rPr>
                <w:rFonts w:cs="B Nazanin"/>
                <w:rtl/>
                <w:lang w:bidi="ar-SA"/>
              </w:rPr>
            </w:pPr>
          </w:p>
          <w:p w:rsidR="00AF3F30" w:rsidRPr="00AF3F30" w:rsidRDefault="00AF3F30" w:rsidP="00E76A63">
            <w:pPr>
              <w:rPr>
                <w:rFonts w:cs="B Nazanin"/>
                <w:rtl/>
                <w:lang w:bidi="ar-SA"/>
              </w:rPr>
            </w:pPr>
            <w:r w:rsidRPr="00AF3F30">
              <w:rPr>
                <w:rFonts w:cs="B Nazanin" w:hint="cs"/>
                <w:rtl/>
                <w:lang w:bidi="ar-SA"/>
              </w:rPr>
              <w:lastRenderedPageBreak/>
              <w:t xml:space="preserve"> "       "</w:t>
            </w:r>
          </w:p>
        </w:tc>
      </w:tr>
    </w:tbl>
    <w:p w:rsidR="00992FA1" w:rsidRDefault="00992FA1" w:rsidP="004D6E40">
      <w:pPr>
        <w:rPr>
          <w:rFonts w:cs="B Titr"/>
          <w:b/>
          <w:bCs/>
          <w:color w:val="943634" w:themeColor="accent2" w:themeShade="BF"/>
          <w:sz w:val="28"/>
          <w:szCs w:val="28"/>
          <w:rtl/>
        </w:rPr>
      </w:pPr>
    </w:p>
    <w:p w:rsidR="0016544C" w:rsidRPr="004D6E40" w:rsidRDefault="0016544C" w:rsidP="004D6E40">
      <w:pPr>
        <w:rPr>
          <w:rFonts w:cs="B Titr"/>
          <w:b/>
          <w:bCs/>
          <w:color w:val="943634" w:themeColor="accent2" w:themeShade="BF"/>
          <w:sz w:val="28"/>
          <w:szCs w:val="28"/>
          <w:rtl/>
        </w:rPr>
      </w:pPr>
      <w:r w:rsidRPr="004D6E40">
        <w:rPr>
          <w:rFonts w:cs="B Titr" w:hint="cs"/>
          <w:b/>
          <w:bCs/>
          <w:color w:val="943634" w:themeColor="accent2" w:themeShade="BF"/>
          <w:sz w:val="28"/>
          <w:szCs w:val="28"/>
          <w:rtl/>
        </w:rPr>
        <w:t>استخدام</w:t>
      </w:r>
    </w:p>
    <w:p w:rsidR="0016544C" w:rsidRPr="0016544C" w:rsidRDefault="0016544C" w:rsidP="0016544C">
      <w:pPr>
        <w:jc w:val="lowKashida"/>
        <w:rPr>
          <w:rFonts w:cs="B Nazanin"/>
          <w:b/>
          <w:bCs/>
          <w:rtl/>
        </w:rPr>
      </w:pPr>
      <w:r w:rsidRPr="0016544C">
        <w:rPr>
          <w:rFonts w:cs="B Nazanin" w:hint="cs"/>
          <w:b/>
          <w:bCs/>
          <w:rtl/>
        </w:rPr>
        <w:t>استخدام در دستگاههای اجرائی به دو روش ذیل انجام می پذیرد.</w:t>
      </w:r>
    </w:p>
    <w:p w:rsidR="0016544C" w:rsidRPr="0016544C" w:rsidRDefault="0016544C" w:rsidP="0016544C">
      <w:pPr>
        <w:jc w:val="lowKashida"/>
        <w:rPr>
          <w:rFonts w:cs="B Nazanin"/>
          <w:b/>
          <w:bCs/>
          <w:sz w:val="28"/>
          <w:szCs w:val="28"/>
          <w:rtl/>
        </w:rPr>
      </w:pPr>
      <w:r w:rsidRPr="0016544C">
        <w:rPr>
          <w:rFonts w:cs="B Nazanin" w:hint="cs"/>
          <w:b/>
          <w:bCs/>
          <w:sz w:val="28"/>
          <w:szCs w:val="28"/>
          <w:rtl/>
        </w:rPr>
        <w:t xml:space="preserve">الف </w:t>
      </w:r>
      <w:r w:rsidRPr="0016544C">
        <w:rPr>
          <w:rFonts w:cs="Times New Roman" w:hint="cs"/>
          <w:b/>
          <w:bCs/>
          <w:sz w:val="28"/>
          <w:szCs w:val="28"/>
          <w:rtl/>
        </w:rPr>
        <w:t>–</w:t>
      </w:r>
      <w:r w:rsidRPr="0016544C">
        <w:rPr>
          <w:rFonts w:cs="B Nazanin" w:hint="cs"/>
          <w:b/>
          <w:bCs/>
          <w:sz w:val="28"/>
          <w:szCs w:val="28"/>
          <w:rtl/>
        </w:rPr>
        <w:t xml:space="preserve"> استخدام رسمی برای تصدی پستهای ثابت در مشاغل حاکمیتی.</w:t>
      </w:r>
    </w:p>
    <w:p w:rsidR="0016544C" w:rsidRPr="0016544C" w:rsidRDefault="0016544C" w:rsidP="0016544C">
      <w:pPr>
        <w:spacing w:line="240" w:lineRule="auto"/>
        <w:jc w:val="lowKashida"/>
        <w:rPr>
          <w:rFonts w:cs="B Nazanin"/>
          <w:rtl/>
        </w:rPr>
      </w:pPr>
      <w:r w:rsidRPr="0016544C">
        <w:rPr>
          <w:rFonts w:cs="B Nazanin" w:hint="cs"/>
          <w:rtl/>
        </w:rPr>
        <w:t xml:space="preserve">ماده 5 - متسخدم رسمی کسی است که به موجب حکم رسمی در یکی از گروه های جداول حقوق موضوع ماده 30 برای تصدی یکی از پست های سازمانی وزارتخانه ها یا موسسات دولتی مشمول این قانون استخدام شده باشد. </w:t>
      </w:r>
    </w:p>
    <w:p w:rsidR="0016544C" w:rsidRPr="0016544C" w:rsidRDefault="0016544C" w:rsidP="0016544C">
      <w:pPr>
        <w:spacing w:line="240" w:lineRule="auto"/>
        <w:jc w:val="lowKashida"/>
        <w:rPr>
          <w:rFonts w:cs="B Nazanin"/>
          <w:rtl/>
        </w:rPr>
      </w:pPr>
      <w:r w:rsidRPr="0016544C">
        <w:rPr>
          <w:rFonts w:cs="B Nazanin" w:hint="cs"/>
          <w:rtl/>
        </w:rPr>
        <w:t>ماده 46 - کسانی که شرایط ورود به استخدام رسمی را کسب می نمایند قبل از ورود به خدمت رسمی یک دوره آزمایشی را که مدت آن سه سال می باشد طی خواهند نمود و در صورت احراز شرایط ذیل از بدو خدمت جزء کارمندان رسمی منظور خواهند شد.</w:t>
      </w:r>
    </w:p>
    <w:p w:rsidR="0016544C" w:rsidRPr="0016544C" w:rsidRDefault="0016544C" w:rsidP="0016544C">
      <w:pPr>
        <w:spacing w:line="240" w:lineRule="auto"/>
        <w:jc w:val="lowKashida"/>
        <w:rPr>
          <w:rFonts w:cs="B Nazanin"/>
          <w:rtl/>
        </w:rPr>
      </w:pPr>
      <w:r w:rsidRPr="0016544C">
        <w:rPr>
          <w:rFonts w:cs="B Nazanin" w:hint="cs"/>
          <w:rtl/>
        </w:rPr>
        <w:t>الف) حصول اطمینان از لیاقت (علمی، اعتقادی و اخلاقی)، کاردانی، علاقه به کار، خلاقیت، نوآوری، روحیه خدمت به مردم و رعایت نظم و انضباط اداری از طریق کسب امتیاز لازم با تشخیص کمیته تخصصی تعیین صلاحیت کارمندان رسمی.</w:t>
      </w:r>
    </w:p>
    <w:p w:rsidR="0016544C" w:rsidRPr="0016544C" w:rsidRDefault="0016544C" w:rsidP="0016544C">
      <w:pPr>
        <w:spacing w:line="240" w:lineRule="auto"/>
        <w:ind w:left="453" w:hanging="453"/>
        <w:jc w:val="lowKashida"/>
        <w:rPr>
          <w:rFonts w:cs="B Nazanin"/>
          <w:rtl/>
        </w:rPr>
      </w:pPr>
      <w:r w:rsidRPr="0016544C">
        <w:rPr>
          <w:rFonts w:cs="B Nazanin" w:hint="cs"/>
          <w:rtl/>
        </w:rPr>
        <w:t>ب) طی دوره های آموزشی و کسب امتیاز لازم.</w:t>
      </w:r>
    </w:p>
    <w:p w:rsidR="0016544C" w:rsidRDefault="0016544C" w:rsidP="0016544C">
      <w:pPr>
        <w:spacing w:line="240" w:lineRule="auto"/>
        <w:ind w:left="453" w:hanging="453"/>
        <w:jc w:val="lowKashida"/>
        <w:rPr>
          <w:rFonts w:cs="B Nazanin"/>
          <w:rtl/>
        </w:rPr>
      </w:pPr>
      <w:r w:rsidRPr="0016544C">
        <w:rPr>
          <w:rFonts w:cs="B Nazanin" w:hint="cs"/>
          <w:rtl/>
        </w:rPr>
        <w:t>ج) تائید گزینش</w:t>
      </w:r>
    </w:p>
    <w:p w:rsidR="0016544C" w:rsidRPr="0016544C" w:rsidRDefault="0016544C" w:rsidP="0016544C">
      <w:pPr>
        <w:ind w:left="453" w:hanging="453"/>
        <w:jc w:val="lowKashida"/>
        <w:rPr>
          <w:rFonts w:cs="B Nazanin"/>
          <w:rtl/>
        </w:rPr>
      </w:pPr>
    </w:p>
    <w:p w:rsidR="0016544C" w:rsidRPr="0016544C" w:rsidRDefault="0016544C" w:rsidP="0016544C">
      <w:pPr>
        <w:jc w:val="lowKashida"/>
        <w:rPr>
          <w:rFonts w:cs="B Nazanin"/>
          <w:b/>
          <w:bCs/>
          <w:sz w:val="28"/>
          <w:szCs w:val="28"/>
          <w:rtl/>
        </w:rPr>
      </w:pPr>
      <w:r w:rsidRPr="0016544C">
        <w:rPr>
          <w:rFonts w:cs="B Nazanin" w:hint="cs"/>
          <w:b/>
          <w:bCs/>
          <w:sz w:val="28"/>
          <w:szCs w:val="28"/>
          <w:rtl/>
        </w:rPr>
        <w:t xml:space="preserve">ب </w:t>
      </w:r>
      <w:r w:rsidRPr="0016544C">
        <w:rPr>
          <w:rFonts w:cs="Times New Roman" w:hint="cs"/>
          <w:b/>
          <w:bCs/>
          <w:sz w:val="28"/>
          <w:szCs w:val="28"/>
          <w:rtl/>
        </w:rPr>
        <w:t>–</w:t>
      </w:r>
      <w:r w:rsidRPr="0016544C">
        <w:rPr>
          <w:rFonts w:cs="B Nazanin" w:hint="cs"/>
          <w:b/>
          <w:bCs/>
          <w:sz w:val="28"/>
          <w:szCs w:val="28"/>
          <w:rtl/>
        </w:rPr>
        <w:t xml:space="preserve"> استخدام پیمانی برای تصدی پستهای سازمانی و برای مدت معین.</w:t>
      </w:r>
    </w:p>
    <w:p w:rsidR="0016544C" w:rsidRPr="0016544C" w:rsidRDefault="0016544C" w:rsidP="0016544C">
      <w:pPr>
        <w:spacing w:line="240" w:lineRule="auto"/>
        <w:jc w:val="lowKashida"/>
        <w:rPr>
          <w:rFonts w:cs="B Nazanin"/>
          <w:rtl/>
        </w:rPr>
      </w:pPr>
      <w:r w:rsidRPr="0016544C">
        <w:rPr>
          <w:rFonts w:cs="B Nazanin" w:hint="cs"/>
          <w:rtl/>
        </w:rPr>
        <w:t xml:space="preserve">ماده 6 </w:t>
      </w:r>
      <w:r w:rsidRPr="0016544C">
        <w:rPr>
          <w:rFonts w:cs="Times New Roman" w:hint="cs"/>
          <w:rtl/>
        </w:rPr>
        <w:t>–</w:t>
      </w:r>
      <w:r w:rsidRPr="0016544C">
        <w:rPr>
          <w:rFonts w:cs="B Nazanin" w:hint="cs"/>
          <w:rtl/>
        </w:rPr>
        <w:t xml:space="preserve"> مستخدم پیمانی کسی است که به موجب قرارداد به طور موقت برای مدت معین و کار مشخص استخدام می شود.</w:t>
      </w:r>
    </w:p>
    <w:p w:rsidR="0016544C" w:rsidRPr="0016544C" w:rsidRDefault="0016544C" w:rsidP="0016544C">
      <w:pPr>
        <w:spacing w:line="240" w:lineRule="auto"/>
        <w:jc w:val="lowKashida"/>
        <w:rPr>
          <w:rFonts w:cs="B Nazanin"/>
          <w:rtl/>
        </w:rPr>
      </w:pPr>
      <w:r w:rsidRPr="0016544C">
        <w:rPr>
          <w:rFonts w:cs="B Nazanin" w:hint="cs"/>
          <w:rtl/>
        </w:rPr>
        <w:t>ماده 49 - تمدید قرارداد کارمندان پیمانی منوط به تحقق شرایط ذیل می باشد:</w:t>
      </w:r>
    </w:p>
    <w:p w:rsidR="0016544C" w:rsidRPr="0016544C" w:rsidRDefault="0016544C" w:rsidP="0016544C">
      <w:pPr>
        <w:numPr>
          <w:ilvl w:val="0"/>
          <w:numId w:val="1"/>
        </w:numPr>
        <w:spacing w:after="0" w:line="240" w:lineRule="auto"/>
        <w:jc w:val="lowKashida"/>
        <w:rPr>
          <w:rFonts w:cs="B Nazanin"/>
          <w:rtl/>
        </w:rPr>
      </w:pPr>
      <w:r w:rsidRPr="0016544C">
        <w:rPr>
          <w:rFonts w:cs="B Nazanin" w:hint="cs"/>
          <w:rtl/>
        </w:rPr>
        <w:lastRenderedPageBreak/>
        <w:t>استمرار پست سازمانی کارمندان.</w:t>
      </w:r>
    </w:p>
    <w:p w:rsidR="0016544C" w:rsidRPr="0016544C" w:rsidRDefault="0016544C" w:rsidP="0016544C">
      <w:pPr>
        <w:numPr>
          <w:ilvl w:val="0"/>
          <w:numId w:val="1"/>
        </w:numPr>
        <w:spacing w:after="0" w:line="240" w:lineRule="auto"/>
        <w:jc w:val="lowKashida"/>
        <w:rPr>
          <w:rFonts w:cs="B Nazanin"/>
        </w:rPr>
      </w:pPr>
      <w:r w:rsidRPr="0016544C">
        <w:rPr>
          <w:rFonts w:cs="B Nazanin" w:hint="cs"/>
          <w:rtl/>
        </w:rPr>
        <w:t>کسب نتایج مطلوب از ارزیابی عملکرد و رضایت از خدمات کارمند.</w:t>
      </w:r>
    </w:p>
    <w:p w:rsidR="0016544C" w:rsidRPr="0016544C" w:rsidRDefault="0016544C" w:rsidP="0016544C">
      <w:pPr>
        <w:numPr>
          <w:ilvl w:val="0"/>
          <w:numId w:val="1"/>
        </w:numPr>
        <w:spacing w:after="0" w:line="240" w:lineRule="auto"/>
        <w:jc w:val="lowKashida"/>
        <w:rPr>
          <w:rFonts w:cs="B Nazanin"/>
        </w:rPr>
      </w:pPr>
      <w:r w:rsidRPr="0016544C">
        <w:rPr>
          <w:rFonts w:cs="B Nazanin" w:hint="cs"/>
          <w:rtl/>
        </w:rPr>
        <w:t>جلب رضایت مردم و ارباب رجوع.</w:t>
      </w:r>
    </w:p>
    <w:p w:rsidR="0016544C" w:rsidRPr="0016544C" w:rsidRDefault="0016544C" w:rsidP="0016544C">
      <w:pPr>
        <w:numPr>
          <w:ilvl w:val="0"/>
          <w:numId w:val="1"/>
        </w:numPr>
        <w:spacing w:after="0" w:line="240" w:lineRule="auto"/>
        <w:jc w:val="lowKashida"/>
        <w:rPr>
          <w:rFonts w:cs="B Nazanin"/>
        </w:rPr>
      </w:pPr>
      <w:r w:rsidRPr="0016544C">
        <w:rPr>
          <w:rFonts w:cs="B Nazanin" w:hint="cs"/>
          <w:rtl/>
        </w:rPr>
        <w:t>ارتقاء سطح علمی و تخصصی در زمینه شغل مورد تصدی.</w:t>
      </w:r>
    </w:p>
    <w:p w:rsidR="0016544C" w:rsidRPr="0016544C" w:rsidRDefault="0016544C" w:rsidP="0016544C">
      <w:pPr>
        <w:spacing w:line="240" w:lineRule="auto"/>
        <w:jc w:val="lowKashida"/>
        <w:rPr>
          <w:rFonts w:cs="B Nazanin"/>
          <w:rtl/>
        </w:rPr>
      </w:pPr>
      <w:r w:rsidRPr="0016544C">
        <w:rPr>
          <w:rFonts w:cs="B Nazanin" w:hint="cs"/>
          <w:rtl/>
        </w:rPr>
        <w:t>تبصره - در صورت عدم تمدید قرارداد با کارمندان پیمانی مطابق قوانین و مقررات مربوط عمل خواهد شد.</w:t>
      </w:r>
    </w:p>
    <w:p w:rsidR="0016544C" w:rsidRPr="0016544C" w:rsidRDefault="0016544C" w:rsidP="0016544C">
      <w:pPr>
        <w:spacing w:line="240" w:lineRule="auto"/>
        <w:jc w:val="lowKashida"/>
        <w:rPr>
          <w:rFonts w:cs="B Nazanin"/>
          <w:rtl/>
        </w:rPr>
      </w:pPr>
      <w:r w:rsidRPr="0016544C">
        <w:rPr>
          <w:rFonts w:cs="B Nazanin" w:hint="cs"/>
          <w:rtl/>
        </w:rPr>
        <w:t>تبصره 3 ماده 45 - سن کارمند پیمانی در انتهای مدت قرارداد استخدام نباید از شصت و پنج سال و برای مشاغل تخصصی از هفتاد سال تجاوز کند.</w:t>
      </w:r>
    </w:p>
    <w:p w:rsidR="0016544C" w:rsidRDefault="0016544C" w:rsidP="00B02086">
      <w:pPr>
        <w:spacing w:after="0"/>
        <w:ind w:firstLine="720"/>
        <w:rPr>
          <w:rFonts w:cs="B Nazanin"/>
          <w:sz w:val="24"/>
          <w:szCs w:val="24"/>
          <w:rtl/>
        </w:rPr>
      </w:pPr>
    </w:p>
    <w:p w:rsidR="0016544C" w:rsidRDefault="0016544C" w:rsidP="00B02086">
      <w:pPr>
        <w:spacing w:after="0"/>
        <w:ind w:firstLine="720"/>
        <w:rPr>
          <w:rFonts w:cs="B Nazanin"/>
          <w:sz w:val="24"/>
          <w:szCs w:val="24"/>
          <w:rtl/>
        </w:rPr>
      </w:pPr>
    </w:p>
    <w:p w:rsidR="0016544C" w:rsidRDefault="0016544C" w:rsidP="00B02086">
      <w:pPr>
        <w:spacing w:after="0"/>
        <w:ind w:firstLine="720"/>
        <w:rPr>
          <w:rFonts w:cs="B Nazanin"/>
          <w:sz w:val="24"/>
          <w:szCs w:val="24"/>
          <w:rtl/>
        </w:rPr>
      </w:pPr>
    </w:p>
    <w:p w:rsidR="0016544C" w:rsidRDefault="0016544C" w:rsidP="00B02086">
      <w:pPr>
        <w:spacing w:after="0"/>
        <w:ind w:firstLine="720"/>
        <w:rPr>
          <w:rFonts w:cs="B Nazanin"/>
          <w:sz w:val="24"/>
          <w:szCs w:val="24"/>
          <w:rtl/>
        </w:rPr>
      </w:pPr>
    </w:p>
    <w:p w:rsidR="0016544C" w:rsidRDefault="0016544C" w:rsidP="00B02086">
      <w:pPr>
        <w:spacing w:after="0"/>
        <w:ind w:firstLine="720"/>
        <w:rPr>
          <w:rFonts w:cs="B Nazanin"/>
          <w:sz w:val="24"/>
          <w:szCs w:val="24"/>
          <w:rtl/>
        </w:rPr>
      </w:pPr>
    </w:p>
    <w:p w:rsidR="0016544C" w:rsidRDefault="0016544C" w:rsidP="00B02086">
      <w:pPr>
        <w:spacing w:after="0"/>
        <w:ind w:firstLine="720"/>
        <w:rPr>
          <w:rFonts w:cs="B Nazanin"/>
          <w:sz w:val="24"/>
          <w:szCs w:val="24"/>
          <w:rtl/>
        </w:rPr>
      </w:pPr>
    </w:p>
    <w:p w:rsidR="0016544C" w:rsidRPr="004D6E40" w:rsidRDefault="0016544C" w:rsidP="004D6E40">
      <w:pPr>
        <w:rPr>
          <w:rFonts w:cs="B Titr"/>
          <w:b/>
          <w:bCs/>
          <w:color w:val="943634" w:themeColor="accent2" w:themeShade="BF"/>
          <w:sz w:val="32"/>
          <w:szCs w:val="32"/>
          <w:rtl/>
        </w:rPr>
      </w:pPr>
      <w:r w:rsidRPr="004D6E40">
        <w:rPr>
          <w:rFonts w:cs="B Titr" w:hint="cs"/>
          <w:b/>
          <w:bCs/>
          <w:color w:val="943634" w:themeColor="accent2" w:themeShade="BF"/>
          <w:sz w:val="32"/>
          <w:szCs w:val="32"/>
          <w:rtl/>
        </w:rPr>
        <w:t>نظام آموزش کارکنان دولت</w:t>
      </w:r>
    </w:p>
    <w:p w:rsidR="00C97141" w:rsidRPr="00904542" w:rsidRDefault="00C97141" w:rsidP="00C97141">
      <w:pPr>
        <w:jc w:val="both"/>
        <w:rPr>
          <w:rFonts w:ascii="IranNastaliq" w:hAnsi="IranNastaliq" w:cs="B Titr"/>
          <w:sz w:val="24"/>
          <w:szCs w:val="24"/>
          <w:rtl/>
        </w:rPr>
      </w:pPr>
      <w:r w:rsidRPr="00904542">
        <w:rPr>
          <w:rFonts w:ascii="IranNastaliq" w:hAnsi="IranNastaliq" w:cs="B Titr" w:hint="cs"/>
          <w:sz w:val="24"/>
          <w:szCs w:val="24"/>
          <w:rtl/>
        </w:rPr>
        <w:t>اهداف آموزشی:</w:t>
      </w:r>
    </w:p>
    <w:p w:rsidR="00C97141" w:rsidRPr="00904542" w:rsidRDefault="00C97141" w:rsidP="00C97141">
      <w:pPr>
        <w:jc w:val="both"/>
        <w:rPr>
          <w:rFonts w:ascii="IranNastaliq" w:hAnsi="IranNastaliq" w:cs="B Nazanin"/>
          <w:sz w:val="24"/>
          <w:szCs w:val="24"/>
          <w:rtl/>
        </w:rPr>
      </w:pPr>
      <w:r w:rsidRPr="00904542">
        <w:rPr>
          <w:rFonts w:ascii="IranNastaliq" w:hAnsi="IranNastaliq" w:cs="B Nazanin" w:hint="cs"/>
          <w:sz w:val="24"/>
          <w:szCs w:val="24"/>
          <w:rtl/>
        </w:rPr>
        <w:t xml:space="preserve">      توجه خاصی که در دهه اخیر در جهان به آموزش های ضمن خدمت معطوف شده است حاکی از این حقیقت است که این آموزش ها تنها راه تربیت نیروی انسانی متخصص و ابزار مهمی در ارتقاء کیفیت محصولات و ابداع و نوع آوری است.</w:t>
      </w:r>
    </w:p>
    <w:p w:rsidR="00C97141" w:rsidRPr="00904542" w:rsidRDefault="00C97141" w:rsidP="00C97141">
      <w:pPr>
        <w:jc w:val="both"/>
        <w:rPr>
          <w:rFonts w:ascii="IranNastaliq" w:hAnsi="IranNastaliq" w:cs="B Nazanin"/>
          <w:sz w:val="24"/>
          <w:szCs w:val="24"/>
          <w:rtl/>
        </w:rPr>
      </w:pPr>
      <w:r w:rsidRPr="00904542">
        <w:rPr>
          <w:rFonts w:ascii="IranNastaliq" w:hAnsi="IranNastaliq" w:cs="B Nazanin" w:hint="cs"/>
          <w:sz w:val="24"/>
          <w:szCs w:val="24"/>
          <w:rtl/>
        </w:rPr>
        <w:t xml:space="preserve">     با توجه به این که رشد سریع تکنولوژی، تغییرات و تإثیرات عمیقی در مسائل اجتماعی و اقتصادی بدنبال داشته است اتخاذ روش هایی که هماهنگ کننده برنامه های /اموزشی با توسعه تکنولوژی و تحول و متضمن تامین نیروی انسانی ماهر و متخصص مورد نیاز باشد اجتناب ناپذیر است.</w:t>
      </w:r>
    </w:p>
    <w:p w:rsidR="00C97141" w:rsidRPr="00904542" w:rsidRDefault="00C97141" w:rsidP="00C97141">
      <w:pPr>
        <w:jc w:val="both"/>
        <w:rPr>
          <w:rFonts w:ascii="IranNastaliq" w:hAnsi="IranNastaliq" w:cs="B Nazanin"/>
          <w:sz w:val="24"/>
          <w:szCs w:val="24"/>
          <w:rtl/>
        </w:rPr>
      </w:pPr>
      <w:r w:rsidRPr="00904542">
        <w:rPr>
          <w:rFonts w:ascii="IranNastaliq" w:hAnsi="IranNastaliq" w:cs="B Nazanin" w:hint="cs"/>
          <w:sz w:val="24"/>
          <w:szCs w:val="24"/>
          <w:rtl/>
        </w:rPr>
        <w:t xml:space="preserve">      تجربه و مطالعه نان داده است که مناسب ترین روش آموزشی که جوابگوی امر مزبور می باشد کارآموزی نیروی انسانی است. این روش بدان لحاظ حائز اهمیت است که در ماهیت برنامه ها مطالب و محتوای درسی پرسنل ویژگی های زیر در نظر گرفته شود:</w:t>
      </w:r>
    </w:p>
    <w:p w:rsidR="00C97141" w:rsidRPr="00904542" w:rsidRDefault="00C97141" w:rsidP="00C97141">
      <w:pPr>
        <w:jc w:val="both"/>
        <w:rPr>
          <w:rFonts w:ascii="IranNastaliq" w:hAnsi="IranNastaliq" w:cs="B Titr"/>
          <w:sz w:val="24"/>
          <w:szCs w:val="24"/>
        </w:rPr>
      </w:pPr>
      <w:r w:rsidRPr="00904542">
        <w:rPr>
          <w:rFonts w:ascii="IranNastaliq" w:hAnsi="IranNastaliq" w:cs="B Titr" w:hint="cs"/>
          <w:sz w:val="24"/>
          <w:szCs w:val="24"/>
          <w:rtl/>
        </w:rPr>
        <w:t>اهداف کوتاه مدت:</w:t>
      </w:r>
    </w:p>
    <w:p w:rsidR="00C97141" w:rsidRPr="00904542" w:rsidRDefault="00C97141" w:rsidP="00C97141">
      <w:pPr>
        <w:pStyle w:val="ListParagraph"/>
        <w:numPr>
          <w:ilvl w:val="0"/>
          <w:numId w:val="27"/>
        </w:numPr>
        <w:jc w:val="both"/>
        <w:rPr>
          <w:rFonts w:ascii="IranNastaliq" w:hAnsi="IranNastaliq" w:cs="B Nazanin"/>
          <w:sz w:val="24"/>
          <w:szCs w:val="24"/>
        </w:rPr>
      </w:pPr>
      <w:r w:rsidRPr="00904542">
        <w:rPr>
          <w:rFonts w:ascii="IranNastaliq" w:hAnsi="IranNastaliq" w:cs="B Nazanin" w:hint="cs"/>
          <w:sz w:val="24"/>
          <w:szCs w:val="24"/>
          <w:rtl/>
        </w:rPr>
        <w:t>تعیین اولویت های آموزشی کارکنان</w:t>
      </w:r>
    </w:p>
    <w:p w:rsidR="00C97141" w:rsidRPr="00904542" w:rsidRDefault="00C97141" w:rsidP="00C97141">
      <w:pPr>
        <w:pStyle w:val="ListParagraph"/>
        <w:numPr>
          <w:ilvl w:val="0"/>
          <w:numId w:val="27"/>
        </w:numPr>
        <w:jc w:val="both"/>
        <w:rPr>
          <w:rFonts w:ascii="IranNastaliq" w:hAnsi="IranNastaliq" w:cs="B Nazanin"/>
          <w:sz w:val="24"/>
          <w:szCs w:val="24"/>
        </w:rPr>
      </w:pPr>
      <w:r w:rsidRPr="00904542">
        <w:rPr>
          <w:rFonts w:ascii="IranNastaliq" w:hAnsi="IranNastaliq" w:cs="B Nazanin" w:hint="cs"/>
          <w:sz w:val="24"/>
          <w:szCs w:val="24"/>
          <w:rtl/>
        </w:rPr>
        <w:t>برگزاری دوره های آموزشی و سخنرانی های مرتبط با نیاز های آموزشی کارکنان</w:t>
      </w:r>
    </w:p>
    <w:p w:rsidR="00C97141" w:rsidRPr="00904542" w:rsidRDefault="00C97141" w:rsidP="00C97141">
      <w:pPr>
        <w:pStyle w:val="ListParagraph"/>
        <w:numPr>
          <w:ilvl w:val="0"/>
          <w:numId w:val="27"/>
        </w:numPr>
        <w:jc w:val="both"/>
        <w:rPr>
          <w:rFonts w:ascii="IranNastaliq" w:hAnsi="IranNastaliq" w:cs="B Nazanin"/>
          <w:sz w:val="24"/>
          <w:szCs w:val="24"/>
        </w:rPr>
      </w:pPr>
      <w:r w:rsidRPr="00904542">
        <w:rPr>
          <w:rFonts w:ascii="IranNastaliq" w:hAnsi="IranNastaliq" w:cs="B Nazanin" w:hint="cs"/>
          <w:sz w:val="24"/>
          <w:szCs w:val="24"/>
          <w:rtl/>
        </w:rPr>
        <w:t>ارزیابی و نظرسنجی های ادواری از دوره ها و فعالیت های آموزشی</w:t>
      </w:r>
    </w:p>
    <w:p w:rsidR="00C97141" w:rsidRPr="00904542" w:rsidRDefault="00C97141" w:rsidP="00C97141">
      <w:pPr>
        <w:pStyle w:val="ListParagraph"/>
        <w:numPr>
          <w:ilvl w:val="0"/>
          <w:numId w:val="27"/>
        </w:numPr>
        <w:jc w:val="both"/>
        <w:rPr>
          <w:rFonts w:ascii="IranNastaliq" w:hAnsi="IranNastaliq" w:cs="B Nazanin"/>
          <w:sz w:val="24"/>
          <w:szCs w:val="24"/>
        </w:rPr>
      </w:pPr>
      <w:r w:rsidRPr="00904542">
        <w:rPr>
          <w:rFonts w:ascii="IranNastaliq" w:hAnsi="IranNastaliq" w:cs="B Nazanin" w:hint="cs"/>
          <w:sz w:val="24"/>
          <w:szCs w:val="24"/>
          <w:rtl/>
        </w:rPr>
        <w:lastRenderedPageBreak/>
        <w:t>ترغیب کارکنان به شرکت در دوره های آموزشی</w:t>
      </w:r>
    </w:p>
    <w:p w:rsidR="00C97141" w:rsidRPr="00904542" w:rsidRDefault="00C97141" w:rsidP="00C97141">
      <w:pPr>
        <w:jc w:val="both"/>
        <w:rPr>
          <w:rFonts w:ascii="IranNastaliq" w:hAnsi="IranNastaliq" w:cs="B Titr"/>
          <w:sz w:val="24"/>
          <w:szCs w:val="24"/>
        </w:rPr>
      </w:pPr>
      <w:r w:rsidRPr="00904542">
        <w:rPr>
          <w:rFonts w:ascii="IranNastaliq" w:hAnsi="IranNastaliq" w:cs="B Titr" w:hint="cs"/>
          <w:sz w:val="24"/>
          <w:szCs w:val="24"/>
          <w:rtl/>
        </w:rPr>
        <w:t>اهداف میان مدت:</w:t>
      </w:r>
    </w:p>
    <w:p w:rsidR="00C97141" w:rsidRPr="00904542" w:rsidRDefault="00C97141" w:rsidP="00C97141">
      <w:pPr>
        <w:pStyle w:val="ListParagraph"/>
        <w:numPr>
          <w:ilvl w:val="0"/>
          <w:numId w:val="27"/>
        </w:numPr>
        <w:jc w:val="both"/>
        <w:rPr>
          <w:rFonts w:ascii="IranNastaliq" w:hAnsi="IranNastaliq" w:cs="B Nazanin"/>
          <w:sz w:val="24"/>
          <w:szCs w:val="24"/>
        </w:rPr>
      </w:pPr>
      <w:r w:rsidRPr="00904542">
        <w:rPr>
          <w:rFonts w:ascii="IranNastaliq" w:hAnsi="IranNastaliq" w:cs="B Nazanin" w:hint="cs"/>
          <w:sz w:val="24"/>
          <w:szCs w:val="24"/>
          <w:rtl/>
        </w:rPr>
        <w:t>تدوین جزوات، پوسترها و پمفلت های آموزشی برای کارکنان</w:t>
      </w:r>
    </w:p>
    <w:p w:rsidR="00C97141" w:rsidRPr="00904542" w:rsidRDefault="00C97141" w:rsidP="00C97141">
      <w:pPr>
        <w:pStyle w:val="ListParagraph"/>
        <w:numPr>
          <w:ilvl w:val="0"/>
          <w:numId w:val="27"/>
        </w:numPr>
        <w:jc w:val="both"/>
        <w:rPr>
          <w:rFonts w:ascii="IranNastaliq" w:hAnsi="IranNastaliq" w:cs="B Nazanin"/>
          <w:sz w:val="24"/>
          <w:szCs w:val="24"/>
        </w:rPr>
      </w:pPr>
      <w:r w:rsidRPr="00904542">
        <w:rPr>
          <w:rFonts w:ascii="IranNastaliq" w:hAnsi="IranNastaliq" w:cs="B Nazanin" w:hint="cs"/>
          <w:sz w:val="24"/>
          <w:szCs w:val="24"/>
          <w:rtl/>
        </w:rPr>
        <w:t>ایجاد مهارت برای جوابگویی به نیازهای متنوع شغلی</w:t>
      </w:r>
    </w:p>
    <w:p w:rsidR="00C97141" w:rsidRPr="00904542" w:rsidRDefault="00C97141" w:rsidP="00C97141">
      <w:pPr>
        <w:pStyle w:val="ListParagraph"/>
        <w:numPr>
          <w:ilvl w:val="0"/>
          <w:numId w:val="27"/>
        </w:numPr>
        <w:jc w:val="both"/>
        <w:rPr>
          <w:rFonts w:ascii="IranNastaliq" w:hAnsi="IranNastaliq" w:cs="B Nazanin"/>
          <w:sz w:val="24"/>
          <w:szCs w:val="24"/>
        </w:rPr>
      </w:pPr>
      <w:r w:rsidRPr="00904542">
        <w:rPr>
          <w:rFonts w:ascii="IranNastaliq" w:hAnsi="IranNastaliq" w:cs="B Nazanin" w:hint="cs"/>
          <w:sz w:val="24"/>
          <w:szCs w:val="24"/>
          <w:rtl/>
        </w:rPr>
        <w:t>ایجاد مهارت های تخصصی</w:t>
      </w:r>
    </w:p>
    <w:p w:rsidR="00C97141" w:rsidRPr="00904542" w:rsidRDefault="00C97141" w:rsidP="00C97141">
      <w:pPr>
        <w:pStyle w:val="ListParagraph"/>
        <w:numPr>
          <w:ilvl w:val="0"/>
          <w:numId w:val="27"/>
        </w:numPr>
        <w:jc w:val="both"/>
        <w:rPr>
          <w:rFonts w:ascii="IranNastaliq" w:hAnsi="IranNastaliq" w:cs="B Nazanin"/>
          <w:sz w:val="24"/>
          <w:szCs w:val="24"/>
        </w:rPr>
      </w:pPr>
      <w:r w:rsidRPr="00904542">
        <w:rPr>
          <w:rFonts w:ascii="IranNastaliq" w:hAnsi="IranNastaliq" w:cs="B Nazanin" w:hint="cs"/>
          <w:sz w:val="24"/>
          <w:szCs w:val="24"/>
          <w:rtl/>
        </w:rPr>
        <w:t>کاهش خطاها و حوادث شغلی</w:t>
      </w:r>
    </w:p>
    <w:p w:rsidR="00C97141" w:rsidRPr="00904542" w:rsidRDefault="00C97141" w:rsidP="00C97141">
      <w:pPr>
        <w:pStyle w:val="ListParagraph"/>
        <w:numPr>
          <w:ilvl w:val="0"/>
          <w:numId w:val="27"/>
        </w:numPr>
        <w:jc w:val="both"/>
        <w:rPr>
          <w:rFonts w:ascii="IranNastaliq" w:hAnsi="IranNastaliq" w:cs="B Nazanin"/>
          <w:sz w:val="24"/>
          <w:szCs w:val="24"/>
        </w:rPr>
      </w:pPr>
      <w:r w:rsidRPr="00904542">
        <w:rPr>
          <w:rFonts w:ascii="IranNastaliq" w:hAnsi="IranNastaliq" w:cs="B Nazanin" w:hint="cs"/>
          <w:sz w:val="24"/>
          <w:szCs w:val="24"/>
          <w:rtl/>
        </w:rPr>
        <w:t>ایجاد همبستگی بیشتر کارکنان با سازمان و ایجاد رضایت شغلی در آن ها</w:t>
      </w:r>
    </w:p>
    <w:p w:rsidR="00C97141" w:rsidRPr="00904542" w:rsidRDefault="00C97141" w:rsidP="00C97141">
      <w:pPr>
        <w:ind w:left="360"/>
        <w:jc w:val="both"/>
        <w:rPr>
          <w:rFonts w:ascii="IranNastaliq" w:hAnsi="IranNastaliq" w:cs="B Nazanin"/>
          <w:sz w:val="24"/>
          <w:szCs w:val="24"/>
        </w:rPr>
      </w:pPr>
      <w:r w:rsidRPr="00904542">
        <w:rPr>
          <w:rFonts w:ascii="IranNastaliq" w:hAnsi="IranNastaliq" w:cs="B Titr" w:hint="cs"/>
          <w:sz w:val="24"/>
          <w:szCs w:val="24"/>
          <w:rtl/>
        </w:rPr>
        <w:t>اهداف بلند مدت</w:t>
      </w:r>
      <w:r w:rsidRPr="00904542">
        <w:rPr>
          <w:rFonts w:ascii="IranNastaliq" w:hAnsi="IranNastaliq" w:cs="B Nazanin" w:hint="cs"/>
          <w:sz w:val="24"/>
          <w:szCs w:val="24"/>
          <w:rtl/>
        </w:rPr>
        <w:t>:</w:t>
      </w:r>
    </w:p>
    <w:p w:rsidR="00C97141" w:rsidRPr="00904542" w:rsidRDefault="00C97141" w:rsidP="00C97141">
      <w:pPr>
        <w:pStyle w:val="ListParagraph"/>
        <w:numPr>
          <w:ilvl w:val="0"/>
          <w:numId w:val="27"/>
        </w:numPr>
        <w:jc w:val="both"/>
        <w:rPr>
          <w:rFonts w:ascii="IranNastaliq" w:hAnsi="IranNastaliq" w:cs="B Nazanin"/>
          <w:sz w:val="24"/>
          <w:szCs w:val="24"/>
        </w:rPr>
      </w:pPr>
      <w:r w:rsidRPr="00904542">
        <w:rPr>
          <w:rFonts w:ascii="IranNastaliq" w:hAnsi="IranNastaliq" w:cs="B Nazanin" w:hint="cs"/>
          <w:sz w:val="24"/>
          <w:szCs w:val="24"/>
          <w:rtl/>
        </w:rPr>
        <w:t>ارتقای کیفی مراقبت های پرستاری</w:t>
      </w:r>
    </w:p>
    <w:p w:rsidR="00C97141" w:rsidRPr="00904542" w:rsidRDefault="00C97141" w:rsidP="00C97141">
      <w:pPr>
        <w:pStyle w:val="ListParagraph"/>
        <w:numPr>
          <w:ilvl w:val="0"/>
          <w:numId w:val="27"/>
        </w:numPr>
        <w:jc w:val="both"/>
        <w:rPr>
          <w:rFonts w:ascii="IranNastaliq" w:hAnsi="IranNastaliq" w:cs="B Nazanin"/>
          <w:sz w:val="24"/>
          <w:szCs w:val="24"/>
        </w:rPr>
      </w:pPr>
      <w:r w:rsidRPr="00904542">
        <w:rPr>
          <w:rFonts w:ascii="IranNastaliq" w:hAnsi="IranNastaliq" w:cs="B Nazanin" w:hint="cs"/>
          <w:sz w:val="24"/>
          <w:szCs w:val="24"/>
          <w:rtl/>
        </w:rPr>
        <w:t>آماده ساختن افراد برای احراز شغلی مفید</w:t>
      </w:r>
    </w:p>
    <w:p w:rsidR="00C97141" w:rsidRPr="00904542" w:rsidRDefault="00C97141" w:rsidP="00C97141">
      <w:pPr>
        <w:pStyle w:val="ListParagraph"/>
        <w:numPr>
          <w:ilvl w:val="0"/>
          <w:numId w:val="27"/>
        </w:numPr>
        <w:jc w:val="both"/>
        <w:rPr>
          <w:rFonts w:ascii="IranNastaliq" w:hAnsi="IranNastaliq" w:cs="B Nazanin"/>
          <w:sz w:val="24"/>
          <w:szCs w:val="24"/>
        </w:rPr>
      </w:pPr>
      <w:r w:rsidRPr="00904542">
        <w:rPr>
          <w:rFonts w:ascii="IranNastaliq" w:hAnsi="IranNastaliq" w:cs="B Nazanin" w:hint="cs"/>
          <w:sz w:val="24"/>
          <w:szCs w:val="24"/>
          <w:rtl/>
        </w:rPr>
        <w:t>بهبود روش های مراقبتی از قبیل برنامه ریزی دقیق برای روش های ارتقای فرایندها، خدمات درمانی، تحقیقاتی و ...</w:t>
      </w:r>
    </w:p>
    <w:p w:rsidR="00C97141" w:rsidRPr="00904542" w:rsidRDefault="00C97141" w:rsidP="00C97141">
      <w:pPr>
        <w:pStyle w:val="ListParagraph"/>
        <w:numPr>
          <w:ilvl w:val="0"/>
          <w:numId w:val="27"/>
        </w:numPr>
        <w:jc w:val="both"/>
        <w:rPr>
          <w:rFonts w:ascii="IranNastaliq" w:hAnsi="IranNastaliq" w:cs="B Nazanin"/>
          <w:sz w:val="24"/>
          <w:szCs w:val="24"/>
        </w:rPr>
      </w:pPr>
      <w:r w:rsidRPr="00904542">
        <w:rPr>
          <w:rFonts w:ascii="IranNastaliq" w:hAnsi="IranNastaliq" w:cs="B Nazanin" w:hint="cs"/>
          <w:sz w:val="24"/>
          <w:szCs w:val="24"/>
          <w:rtl/>
        </w:rPr>
        <w:t>از بین رفتن تعارض بین اهداف سازمانی و خواسته های کارکنان</w:t>
      </w:r>
    </w:p>
    <w:p w:rsidR="00C97141" w:rsidRDefault="00C97141" w:rsidP="00C97141">
      <w:pPr>
        <w:pStyle w:val="ListParagraph"/>
        <w:numPr>
          <w:ilvl w:val="0"/>
          <w:numId w:val="27"/>
        </w:numPr>
        <w:jc w:val="both"/>
        <w:rPr>
          <w:rFonts w:ascii="IranNastaliq" w:hAnsi="IranNastaliq" w:cs="B Nazanin"/>
          <w:sz w:val="24"/>
          <w:szCs w:val="24"/>
        </w:rPr>
      </w:pPr>
      <w:r w:rsidRPr="00904542">
        <w:rPr>
          <w:rFonts w:ascii="IranNastaliq" w:hAnsi="IranNastaliq" w:cs="B Nazanin" w:hint="cs"/>
          <w:sz w:val="24"/>
          <w:szCs w:val="24"/>
          <w:rtl/>
        </w:rPr>
        <w:t>تغییر رفتار سازمانی</w:t>
      </w:r>
    </w:p>
    <w:p w:rsidR="00C97141" w:rsidRPr="00E00575" w:rsidRDefault="00C97141" w:rsidP="00C97141">
      <w:pPr>
        <w:pStyle w:val="ListParagraph"/>
        <w:numPr>
          <w:ilvl w:val="0"/>
          <w:numId w:val="32"/>
        </w:numPr>
        <w:spacing w:line="240" w:lineRule="auto"/>
        <w:rPr>
          <w:rFonts w:cs="B Nazanin"/>
          <w:sz w:val="28"/>
          <w:szCs w:val="28"/>
          <w:rtl/>
        </w:rPr>
      </w:pPr>
      <w:r w:rsidRPr="00E00575">
        <w:rPr>
          <w:rFonts w:cs="B Nazanin" w:hint="cs"/>
          <w:sz w:val="28"/>
          <w:szCs w:val="28"/>
          <w:rtl/>
        </w:rPr>
        <w:t>سیاست های آموزشی کارکنان پرستاری و مامایی</w:t>
      </w:r>
    </w:p>
    <w:p w:rsidR="00C97141" w:rsidRPr="00E00575" w:rsidRDefault="00C97141" w:rsidP="00C97141">
      <w:pPr>
        <w:pStyle w:val="ListParagraph"/>
        <w:numPr>
          <w:ilvl w:val="0"/>
          <w:numId w:val="28"/>
        </w:numPr>
        <w:spacing w:line="240" w:lineRule="auto"/>
        <w:rPr>
          <w:rFonts w:cs="B Nazanin"/>
          <w:sz w:val="24"/>
          <w:szCs w:val="24"/>
        </w:rPr>
      </w:pPr>
      <w:r w:rsidRPr="00E00575">
        <w:rPr>
          <w:rFonts w:cs="B Nazanin" w:hint="cs"/>
          <w:sz w:val="24"/>
          <w:szCs w:val="24"/>
          <w:rtl/>
        </w:rPr>
        <w:t>توانمندسازی کارکنان جهت ایفای نقش موثر نقش ها و وظایف مدیریتی</w:t>
      </w:r>
    </w:p>
    <w:p w:rsidR="00C97141" w:rsidRPr="00E00575" w:rsidRDefault="00C97141" w:rsidP="00C97141">
      <w:pPr>
        <w:pStyle w:val="ListParagraph"/>
        <w:numPr>
          <w:ilvl w:val="0"/>
          <w:numId w:val="28"/>
        </w:numPr>
        <w:spacing w:line="240" w:lineRule="auto"/>
        <w:rPr>
          <w:rFonts w:cs="B Nazanin"/>
          <w:sz w:val="24"/>
          <w:szCs w:val="24"/>
        </w:rPr>
      </w:pPr>
      <w:r w:rsidRPr="00E00575">
        <w:rPr>
          <w:rFonts w:cs="B Nazanin" w:hint="cs"/>
          <w:sz w:val="24"/>
          <w:szCs w:val="24"/>
          <w:rtl/>
        </w:rPr>
        <w:t>افزایش کیفیت خدمات درمانی و مراقبتی و ارتقای سطح ایمنی بیمار و کارکنان از طریق توسعه دانش و مهارت های عملی و علمی کارکنان</w:t>
      </w:r>
    </w:p>
    <w:p w:rsidR="00C97141" w:rsidRPr="00E00575" w:rsidRDefault="00C97141" w:rsidP="00C97141">
      <w:pPr>
        <w:pStyle w:val="ListParagraph"/>
        <w:numPr>
          <w:ilvl w:val="0"/>
          <w:numId w:val="28"/>
        </w:numPr>
        <w:spacing w:line="240" w:lineRule="auto"/>
        <w:rPr>
          <w:rFonts w:cs="B Nazanin"/>
          <w:sz w:val="24"/>
          <w:szCs w:val="24"/>
        </w:rPr>
      </w:pPr>
      <w:r w:rsidRPr="00E00575">
        <w:rPr>
          <w:rFonts w:cs="B Nazanin" w:hint="cs"/>
          <w:sz w:val="24"/>
          <w:szCs w:val="24"/>
          <w:rtl/>
        </w:rPr>
        <w:t>آماده سازی کارکنان جهت انتصاب به سطوح شغلی بالاتر</w:t>
      </w:r>
    </w:p>
    <w:p w:rsidR="00C97141" w:rsidRPr="00FC6D86" w:rsidRDefault="00C97141" w:rsidP="00C97141">
      <w:pPr>
        <w:spacing w:line="240" w:lineRule="auto"/>
        <w:rPr>
          <w:rFonts w:cs="B Nazanin"/>
          <w:sz w:val="24"/>
          <w:szCs w:val="24"/>
          <w:rtl/>
        </w:rPr>
      </w:pPr>
      <w:r w:rsidRPr="00FC6D86">
        <w:rPr>
          <w:rFonts w:cs="B Nazanin" w:hint="cs"/>
          <w:b/>
          <w:bCs/>
          <w:sz w:val="28"/>
          <w:szCs w:val="28"/>
          <w:rtl/>
        </w:rPr>
        <w:t>مجری برنامه های آموزشی</w:t>
      </w:r>
      <w:r w:rsidRPr="00FC6D86">
        <w:rPr>
          <w:rFonts w:cs="B Nazanin" w:hint="cs"/>
          <w:sz w:val="24"/>
          <w:szCs w:val="24"/>
          <w:rtl/>
        </w:rPr>
        <w:t>، واحد آموزش دفتر پرستاری (سوپروایزر آموزشی) می باشد و  برای برگزاری کلاس های آموزشی از بانک مدرسین مجرب استفاده خواهد شد. ( طی دعوت نامه ای از افراد مستعد و علاقمند دعوت به همکاری بعنوان مدرس آموزشی شد و بانک مدرسین آموزشی به روز رسانی گردید)</w:t>
      </w:r>
    </w:p>
    <w:p w:rsidR="00C97141" w:rsidRPr="00FC6D86" w:rsidRDefault="00C97141" w:rsidP="00C97141">
      <w:pPr>
        <w:spacing w:line="240" w:lineRule="auto"/>
        <w:rPr>
          <w:rFonts w:cs="B Nazanin"/>
          <w:sz w:val="24"/>
          <w:szCs w:val="24"/>
          <w:rtl/>
        </w:rPr>
      </w:pPr>
      <w:r w:rsidRPr="00FC6D86">
        <w:rPr>
          <w:rFonts w:cs="B Nazanin" w:hint="cs"/>
          <w:sz w:val="24"/>
          <w:szCs w:val="24"/>
          <w:rtl/>
        </w:rPr>
        <w:t xml:space="preserve">در خصوص  </w:t>
      </w:r>
      <w:r w:rsidRPr="00FC6D86">
        <w:rPr>
          <w:rFonts w:cs="B Nazanin" w:hint="cs"/>
          <w:b/>
          <w:bCs/>
          <w:sz w:val="28"/>
          <w:szCs w:val="28"/>
          <w:rtl/>
        </w:rPr>
        <w:t>تعیین منابع مورد نیاز</w:t>
      </w:r>
      <w:r w:rsidRPr="00FC6D86">
        <w:rPr>
          <w:rFonts w:cs="B Nazanin" w:hint="cs"/>
          <w:sz w:val="28"/>
          <w:szCs w:val="28"/>
          <w:rtl/>
        </w:rPr>
        <w:t xml:space="preserve"> </w:t>
      </w:r>
      <w:r w:rsidRPr="00FC6D86">
        <w:rPr>
          <w:rFonts w:cs="B Nazanin" w:hint="cs"/>
          <w:sz w:val="24"/>
          <w:szCs w:val="24"/>
          <w:rtl/>
        </w:rPr>
        <w:t xml:space="preserve">مقرر شد جهت شرکت در دوره های آموزشی خارج از مرکز، سرویس رفت و برگشت از طرف مدیریت بیمارستان در اختیار پرسنل قرار گیرد. همچنین مقرر شد در صورت حضور مدرس خارج از بیمارستان، </w:t>
      </w:r>
      <w:r w:rsidRPr="00FC6D86">
        <w:rPr>
          <w:rFonts w:cs="B Nazanin" w:hint="cs"/>
          <w:sz w:val="24"/>
          <w:szCs w:val="24"/>
          <w:rtl/>
        </w:rPr>
        <w:lastRenderedPageBreak/>
        <w:t>سرویس رفت و برگشت در اختیار ایشان قرار داده شود و در صورت نیاز  هزینه تدریس از محل درآمد بیمارستان تامین خواهد شد.</w:t>
      </w:r>
    </w:p>
    <w:p w:rsidR="00C97141" w:rsidRPr="00E00575" w:rsidRDefault="00C97141" w:rsidP="00C97141">
      <w:pPr>
        <w:spacing w:line="240" w:lineRule="auto"/>
        <w:rPr>
          <w:rFonts w:cs="B Nazanin"/>
          <w:sz w:val="28"/>
          <w:szCs w:val="28"/>
        </w:rPr>
      </w:pPr>
    </w:p>
    <w:p w:rsidR="00C97141" w:rsidRPr="00E00575" w:rsidRDefault="00C97141" w:rsidP="00C97141">
      <w:pPr>
        <w:pStyle w:val="ListParagraph"/>
        <w:numPr>
          <w:ilvl w:val="0"/>
          <w:numId w:val="32"/>
        </w:numPr>
        <w:spacing w:line="240" w:lineRule="auto"/>
        <w:rPr>
          <w:rFonts w:cs="B Nazanin"/>
          <w:sz w:val="28"/>
          <w:szCs w:val="28"/>
          <w:rtl/>
        </w:rPr>
      </w:pPr>
      <w:r w:rsidRPr="00FC6D86">
        <w:rPr>
          <w:rFonts w:cs="B Nazanin" w:hint="cs"/>
          <w:sz w:val="24"/>
          <w:szCs w:val="24"/>
          <w:rtl/>
        </w:rPr>
        <w:t xml:space="preserve"> سیاست های آموزشی کارکنان پرستاری بر اساس 4 مرحله نیاز سنجی برنامه های آموزشی، اولویت بندی برنامه های آموزشی، تعیین شیوه های آموزشی، ارزیابی برگزاری دوره های آموزشی انجام می شود</w:t>
      </w:r>
      <w:r w:rsidRPr="00E00575">
        <w:rPr>
          <w:rFonts w:cs="B Nazanin" w:hint="cs"/>
          <w:sz w:val="28"/>
          <w:szCs w:val="28"/>
          <w:rtl/>
        </w:rPr>
        <w:t>.</w:t>
      </w:r>
    </w:p>
    <w:p w:rsidR="00C97141" w:rsidRPr="00E00575" w:rsidRDefault="00C97141" w:rsidP="00C97141">
      <w:pPr>
        <w:pStyle w:val="ListParagraph"/>
        <w:spacing w:line="240" w:lineRule="auto"/>
        <w:ind w:left="1080"/>
        <w:rPr>
          <w:rFonts w:cs="B Nazanin"/>
          <w:sz w:val="28"/>
          <w:szCs w:val="28"/>
          <w:rtl/>
        </w:rPr>
      </w:pPr>
    </w:p>
    <w:p w:rsidR="00C97141" w:rsidRPr="00FC6D86" w:rsidRDefault="00C97141" w:rsidP="00C97141">
      <w:pPr>
        <w:pStyle w:val="ListParagraph"/>
        <w:numPr>
          <w:ilvl w:val="0"/>
          <w:numId w:val="32"/>
        </w:numPr>
        <w:spacing w:line="240" w:lineRule="auto"/>
        <w:rPr>
          <w:rFonts w:cs="B Nazanin"/>
          <w:b/>
          <w:bCs/>
          <w:sz w:val="28"/>
          <w:szCs w:val="28"/>
          <w:rtl/>
        </w:rPr>
      </w:pPr>
      <w:r w:rsidRPr="00FC6D86">
        <w:rPr>
          <w:rFonts w:cs="B Nazanin" w:hint="cs"/>
          <w:b/>
          <w:bCs/>
          <w:sz w:val="28"/>
          <w:szCs w:val="28"/>
          <w:rtl/>
        </w:rPr>
        <w:t>نیاز سنجی آموزشی کارکنان</w:t>
      </w:r>
    </w:p>
    <w:p w:rsidR="00C97141" w:rsidRPr="00FC6D86" w:rsidRDefault="00C97141" w:rsidP="00C97141">
      <w:pPr>
        <w:pStyle w:val="ListParagraph"/>
        <w:spacing w:line="240" w:lineRule="auto"/>
        <w:ind w:left="1080"/>
        <w:rPr>
          <w:rFonts w:cs="B Nazanin"/>
          <w:sz w:val="24"/>
          <w:szCs w:val="24"/>
          <w:rtl/>
        </w:rPr>
      </w:pPr>
      <w:r w:rsidRPr="00FC6D86">
        <w:rPr>
          <w:rFonts w:cs="B Nazanin" w:hint="cs"/>
          <w:sz w:val="24"/>
          <w:szCs w:val="24"/>
          <w:rtl/>
        </w:rPr>
        <w:t>نیاز سنجی کارکنان بر مبنای معیارهای ذیل انجام می شود</w:t>
      </w:r>
    </w:p>
    <w:p w:rsidR="00C97141" w:rsidRPr="00FC6D86" w:rsidRDefault="00C97141" w:rsidP="00C97141">
      <w:pPr>
        <w:pStyle w:val="ListParagraph"/>
        <w:numPr>
          <w:ilvl w:val="0"/>
          <w:numId w:val="29"/>
        </w:numPr>
        <w:spacing w:line="240" w:lineRule="auto"/>
        <w:rPr>
          <w:rFonts w:cs="B Nazanin"/>
          <w:sz w:val="24"/>
          <w:szCs w:val="24"/>
        </w:rPr>
      </w:pPr>
      <w:r w:rsidRPr="00FC6D86">
        <w:rPr>
          <w:rFonts w:cs="B Nazanin" w:hint="cs"/>
          <w:sz w:val="24"/>
          <w:szCs w:val="24"/>
          <w:rtl/>
        </w:rPr>
        <w:t>بر مبنای توسعه فردی کارکنان رده های پرستاری و مامایی</w:t>
      </w:r>
    </w:p>
    <w:p w:rsidR="00C97141" w:rsidRPr="00FC6D86" w:rsidRDefault="00C97141" w:rsidP="00C97141">
      <w:pPr>
        <w:pStyle w:val="ListParagraph"/>
        <w:numPr>
          <w:ilvl w:val="0"/>
          <w:numId w:val="29"/>
        </w:numPr>
        <w:spacing w:line="240" w:lineRule="auto"/>
        <w:rPr>
          <w:rFonts w:cs="B Nazanin"/>
          <w:sz w:val="24"/>
          <w:szCs w:val="24"/>
        </w:rPr>
      </w:pPr>
      <w:r w:rsidRPr="00FC6D86">
        <w:rPr>
          <w:rFonts w:cs="B Nazanin" w:hint="cs"/>
          <w:sz w:val="24"/>
          <w:szCs w:val="24"/>
          <w:rtl/>
        </w:rPr>
        <w:t>تعیین اولویت های هر بخش توسط سرپرستار و با مشارکت سوپروایزر آموزشی که به تائید مدیریت            پرستاری می رسد</w:t>
      </w:r>
    </w:p>
    <w:p w:rsidR="00C97141" w:rsidRDefault="00C97141" w:rsidP="00C97141">
      <w:pPr>
        <w:pStyle w:val="ListParagraph"/>
        <w:numPr>
          <w:ilvl w:val="0"/>
          <w:numId w:val="29"/>
        </w:numPr>
        <w:spacing w:line="240" w:lineRule="auto"/>
        <w:rPr>
          <w:rFonts w:cs="B Nazanin"/>
          <w:sz w:val="24"/>
          <w:szCs w:val="24"/>
        </w:rPr>
      </w:pPr>
      <w:r w:rsidRPr="00FC6D86">
        <w:rPr>
          <w:rFonts w:cs="B Nazanin" w:hint="cs"/>
          <w:sz w:val="24"/>
          <w:szCs w:val="24"/>
          <w:rtl/>
        </w:rPr>
        <w:t>برنامه های آموزشی بر اساس سیاستهای کلان آموزشی مدیریت پرستاری در موضوع مراقبت های                   عمومی یا اختصاصی</w:t>
      </w:r>
    </w:p>
    <w:p w:rsidR="00C97141" w:rsidRDefault="00C97141" w:rsidP="00C97141">
      <w:pPr>
        <w:pStyle w:val="ListParagraph"/>
        <w:numPr>
          <w:ilvl w:val="0"/>
          <w:numId w:val="29"/>
        </w:numPr>
        <w:spacing w:line="240" w:lineRule="auto"/>
        <w:rPr>
          <w:rFonts w:cs="B Nazanin"/>
          <w:sz w:val="24"/>
          <w:szCs w:val="24"/>
        </w:rPr>
      </w:pPr>
      <w:r>
        <w:rPr>
          <w:rFonts w:cs="B Nazanin" w:hint="cs"/>
          <w:sz w:val="24"/>
          <w:szCs w:val="24"/>
          <w:rtl/>
        </w:rPr>
        <w:t>بر اساس نیاز آموزشی شیوع بیماری های نوپدید و بازپدید</w:t>
      </w:r>
    </w:p>
    <w:p w:rsidR="00C97141" w:rsidRPr="00FC6D86" w:rsidRDefault="00C97141" w:rsidP="00C97141">
      <w:pPr>
        <w:pStyle w:val="ListParagraph"/>
        <w:numPr>
          <w:ilvl w:val="0"/>
          <w:numId w:val="29"/>
        </w:numPr>
        <w:spacing w:line="240" w:lineRule="auto"/>
        <w:rPr>
          <w:rFonts w:cs="B Nazanin"/>
          <w:sz w:val="24"/>
          <w:szCs w:val="24"/>
        </w:rPr>
      </w:pPr>
      <w:r>
        <w:rPr>
          <w:rFonts w:cs="B Nazanin" w:hint="cs"/>
          <w:sz w:val="24"/>
          <w:szCs w:val="24"/>
          <w:rtl/>
        </w:rPr>
        <w:t>سایر سرفصل های آموزشی مورد نیاز آموزشی بومی بیمارستان</w:t>
      </w:r>
    </w:p>
    <w:p w:rsidR="00C97141" w:rsidRPr="00FC6D86" w:rsidRDefault="00C97141" w:rsidP="00C97141">
      <w:pPr>
        <w:pStyle w:val="ListParagraph"/>
        <w:numPr>
          <w:ilvl w:val="0"/>
          <w:numId w:val="32"/>
        </w:numPr>
        <w:spacing w:line="240" w:lineRule="auto"/>
        <w:rPr>
          <w:rFonts w:cs="B Nazanin"/>
          <w:b/>
          <w:bCs/>
          <w:sz w:val="28"/>
          <w:szCs w:val="28"/>
          <w:rtl/>
        </w:rPr>
      </w:pPr>
      <w:r w:rsidRPr="00FC6D86">
        <w:rPr>
          <w:rFonts w:cs="B Nazanin" w:hint="cs"/>
          <w:b/>
          <w:bCs/>
          <w:sz w:val="28"/>
          <w:szCs w:val="28"/>
          <w:rtl/>
        </w:rPr>
        <w:t>اولویت بندی برنامه های آموزشی</w:t>
      </w:r>
    </w:p>
    <w:p w:rsidR="00C97141" w:rsidRPr="00FC6D86" w:rsidRDefault="00C97141" w:rsidP="00C97141">
      <w:pPr>
        <w:spacing w:line="240" w:lineRule="auto"/>
        <w:ind w:left="1440"/>
        <w:rPr>
          <w:rFonts w:cs="B Nazanin"/>
          <w:sz w:val="24"/>
          <w:szCs w:val="24"/>
        </w:rPr>
      </w:pPr>
      <w:r w:rsidRPr="00FC6D86">
        <w:rPr>
          <w:rFonts w:cs="B Nazanin" w:hint="cs"/>
          <w:sz w:val="24"/>
          <w:szCs w:val="24"/>
          <w:rtl/>
        </w:rPr>
        <w:t>پس از انجام نیاز سنجی برنامه های آموزشی برای کلیه کارکنان رده های پرستاری و مامایی بر اساس اولویت های مراقبت های عمومی و اختصاصی، سیاست های سازمان، برنامه های الزامی در اعتبار بخشی، وظایف عمومی، تخصصی و صلاحیت حرفه ای و نیازهای مراقبتی در راستای ایمنی بیمار انجام می شود.</w:t>
      </w:r>
      <w:r w:rsidRPr="00FC6D86">
        <w:rPr>
          <w:rFonts w:cs="B Nazanin" w:hint="cs"/>
          <w:sz w:val="28"/>
          <w:szCs w:val="28"/>
          <w:rtl/>
        </w:rPr>
        <w:t xml:space="preserve"> </w:t>
      </w:r>
    </w:p>
    <w:p w:rsidR="00C97141" w:rsidRPr="00FC6D86" w:rsidRDefault="00C97141" w:rsidP="00C97141">
      <w:pPr>
        <w:pStyle w:val="ListParagraph"/>
        <w:numPr>
          <w:ilvl w:val="0"/>
          <w:numId w:val="32"/>
        </w:numPr>
        <w:spacing w:line="240" w:lineRule="auto"/>
        <w:rPr>
          <w:rFonts w:cs="B Nazanin"/>
          <w:b/>
          <w:bCs/>
          <w:sz w:val="28"/>
          <w:szCs w:val="28"/>
          <w:rtl/>
        </w:rPr>
      </w:pPr>
      <w:r w:rsidRPr="00FC6D86">
        <w:rPr>
          <w:rFonts w:cs="B Nazanin" w:hint="cs"/>
          <w:b/>
          <w:bCs/>
          <w:sz w:val="28"/>
          <w:szCs w:val="28"/>
          <w:rtl/>
        </w:rPr>
        <w:t>تعیین شیوه های آموزشی</w:t>
      </w:r>
    </w:p>
    <w:p w:rsidR="00C97141" w:rsidRPr="00FC6D86" w:rsidRDefault="00C97141" w:rsidP="00C97141">
      <w:pPr>
        <w:pStyle w:val="ListParagraph"/>
        <w:numPr>
          <w:ilvl w:val="0"/>
          <w:numId w:val="30"/>
        </w:numPr>
        <w:spacing w:line="240" w:lineRule="auto"/>
        <w:rPr>
          <w:rFonts w:cs="B Nazanin"/>
          <w:sz w:val="24"/>
          <w:szCs w:val="24"/>
        </w:rPr>
      </w:pPr>
      <w:r w:rsidRPr="00FC6D86">
        <w:rPr>
          <w:rFonts w:cs="B Nazanin" w:hint="cs"/>
          <w:sz w:val="24"/>
          <w:szCs w:val="24"/>
          <w:rtl/>
        </w:rPr>
        <w:t>آموزش درون بخشی،</w:t>
      </w:r>
      <w:r>
        <w:rPr>
          <w:rFonts w:cs="B Nazanin" w:hint="cs"/>
          <w:sz w:val="24"/>
          <w:szCs w:val="24"/>
          <w:rtl/>
        </w:rPr>
        <w:t xml:space="preserve"> مورنینگ، </w:t>
      </w:r>
      <w:r>
        <w:rPr>
          <w:rFonts w:cs="B Nazanin"/>
          <w:sz w:val="24"/>
          <w:szCs w:val="24"/>
        </w:rPr>
        <w:t>case study</w:t>
      </w:r>
      <w:r w:rsidRPr="00FC6D86">
        <w:rPr>
          <w:rFonts w:cs="B Nazanin" w:hint="cs"/>
          <w:sz w:val="24"/>
          <w:szCs w:val="24"/>
          <w:rtl/>
        </w:rPr>
        <w:t xml:space="preserve"> در سطح بیمارستان</w:t>
      </w:r>
    </w:p>
    <w:p w:rsidR="00C97141" w:rsidRPr="00FC6D86" w:rsidRDefault="00C97141" w:rsidP="00C97141">
      <w:pPr>
        <w:pStyle w:val="ListParagraph"/>
        <w:numPr>
          <w:ilvl w:val="0"/>
          <w:numId w:val="30"/>
        </w:numPr>
        <w:spacing w:line="240" w:lineRule="auto"/>
        <w:rPr>
          <w:rFonts w:cs="B Nazanin"/>
          <w:sz w:val="24"/>
          <w:szCs w:val="24"/>
        </w:rPr>
      </w:pPr>
      <w:r w:rsidRPr="00FC6D86">
        <w:rPr>
          <w:rFonts w:cs="B Nazanin" w:hint="cs"/>
          <w:sz w:val="24"/>
          <w:szCs w:val="24"/>
          <w:rtl/>
        </w:rPr>
        <w:t>برگزاری دوره های آموزشی حضوری</w:t>
      </w:r>
      <w:r>
        <w:rPr>
          <w:rFonts w:cs="B Nazanin" w:hint="cs"/>
          <w:sz w:val="24"/>
          <w:szCs w:val="24"/>
          <w:rtl/>
        </w:rPr>
        <w:t>، مانورهای آموزشی</w:t>
      </w:r>
    </w:p>
    <w:p w:rsidR="00C97141" w:rsidRPr="00FC6D86" w:rsidRDefault="00C97141" w:rsidP="00C97141">
      <w:pPr>
        <w:pStyle w:val="ListParagraph"/>
        <w:numPr>
          <w:ilvl w:val="0"/>
          <w:numId w:val="30"/>
        </w:numPr>
        <w:spacing w:line="240" w:lineRule="auto"/>
        <w:rPr>
          <w:rFonts w:cs="B Nazanin"/>
          <w:sz w:val="24"/>
          <w:szCs w:val="24"/>
        </w:rPr>
      </w:pPr>
      <w:r w:rsidRPr="00FC6D86">
        <w:rPr>
          <w:rFonts w:cs="B Nazanin" w:hint="cs"/>
          <w:sz w:val="24"/>
          <w:szCs w:val="24"/>
          <w:rtl/>
        </w:rPr>
        <w:t>برگزاری دوره های آموزشی غیر حضوری</w:t>
      </w:r>
    </w:p>
    <w:p w:rsidR="00C97141" w:rsidRPr="00E00575" w:rsidRDefault="00C97141" w:rsidP="00C97141">
      <w:pPr>
        <w:pStyle w:val="ListParagraph"/>
        <w:spacing w:line="240" w:lineRule="auto"/>
        <w:rPr>
          <w:rFonts w:cs="B Nazanin"/>
          <w:sz w:val="28"/>
          <w:szCs w:val="28"/>
        </w:rPr>
      </w:pPr>
    </w:p>
    <w:p w:rsidR="00C97141" w:rsidRPr="00FC6D86" w:rsidRDefault="00C97141" w:rsidP="00C97141">
      <w:pPr>
        <w:pStyle w:val="ListParagraph"/>
        <w:numPr>
          <w:ilvl w:val="0"/>
          <w:numId w:val="32"/>
        </w:numPr>
        <w:spacing w:line="240" w:lineRule="auto"/>
        <w:rPr>
          <w:rFonts w:cs="B Nazanin"/>
          <w:b/>
          <w:bCs/>
          <w:sz w:val="28"/>
          <w:szCs w:val="28"/>
          <w:rtl/>
        </w:rPr>
      </w:pPr>
      <w:r w:rsidRPr="00E00575">
        <w:rPr>
          <w:rFonts w:cs="B Nazanin" w:hint="cs"/>
          <w:sz w:val="28"/>
          <w:szCs w:val="28"/>
          <w:rtl/>
        </w:rPr>
        <w:t xml:space="preserve"> </w:t>
      </w:r>
      <w:r w:rsidRPr="00FC6D86">
        <w:rPr>
          <w:rFonts w:cs="B Nazanin" w:hint="cs"/>
          <w:b/>
          <w:bCs/>
          <w:sz w:val="28"/>
          <w:szCs w:val="28"/>
          <w:rtl/>
        </w:rPr>
        <w:t>ارزیابی برگزاری دوره های آموزشی حضوری</w:t>
      </w:r>
    </w:p>
    <w:p w:rsidR="00C97141" w:rsidRPr="00FC6D86" w:rsidRDefault="00C97141" w:rsidP="00C97141">
      <w:pPr>
        <w:pStyle w:val="ListParagraph"/>
        <w:numPr>
          <w:ilvl w:val="0"/>
          <w:numId w:val="31"/>
        </w:numPr>
        <w:spacing w:line="240" w:lineRule="auto"/>
        <w:rPr>
          <w:rFonts w:cs="B Nazanin"/>
          <w:sz w:val="24"/>
          <w:szCs w:val="24"/>
        </w:rPr>
      </w:pPr>
      <w:r w:rsidRPr="00FC6D86">
        <w:rPr>
          <w:rFonts w:cs="B Nazanin" w:hint="cs"/>
          <w:sz w:val="24"/>
          <w:szCs w:val="24"/>
          <w:rtl/>
        </w:rPr>
        <w:t>بررسی اثر بخشی دوره های آموزشی توسط تیم ارزیابی بیمارستان</w:t>
      </w:r>
    </w:p>
    <w:p w:rsidR="00C97141" w:rsidRPr="00FC6D86" w:rsidRDefault="00C97141" w:rsidP="00C97141">
      <w:pPr>
        <w:pStyle w:val="ListParagraph"/>
        <w:numPr>
          <w:ilvl w:val="0"/>
          <w:numId w:val="31"/>
        </w:numPr>
        <w:spacing w:line="240" w:lineRule="auto"/>
        <w:rPr>
          <w:rFonts w:cs="B Nazanin"/>
          <w:sz w:val="24"/>
          <w:szCs w:val="24"/>
        </w:rPr>
      </w:pPr>
      <w:r w:rsidRPr="00FC6D86">
        <w:rPr>
          <w:rFonts w:cs="B Nazanin" w:hint="cs"/>
          <w:sz w:val="24"/>
          <w:szCs w:val="24"/>
          <w:rtl/>
        </w:rPr>
        <w:t>بررسی اثر بخشی دوره های آموزشی(گزارش نویسی، احیاء پایه و پیشرفته، کنترل عفونت، احتیاطات استاندارد، ترانسفوزیون خون و ......) توسط سوپروایزر کشیک در هر شیفت کاری</w:t>
      </w:r>
    </w:p>
    <w:p w:rsidR="00C97141" w:rsidRDefault="00C97141" w:rsidP="00C97141">
      <w:pPr>
        <w:pStyle w:val="ListParagraph"/>
        <w:numPr>
          <w:ilvl w:val="0"/>
          <w:numId w:val="31"/>
        </w:numPr>
        <w:spacing w:line="240" w:lineRule="auto"/>
        <w:rPr>
          <w:rFonts w:cs="B Nazanin"/>
          <w:sz w:val="24"/>
          <w:szCs w:val="24"/>
        </w:rPr>
      </w:pPr>
      <w:r w:rsidRPr="00FC6D86">
        <w:rPr>
          <w:rFonts w:cs="B Nazanin" w:hint="cs"/>
          <w:sz w:val="24"/>
          <w:szCs w:val="24"/>
          <w:rtl/>
        </w:rPr>
        <w:t>نتایج ارزیابی جهت برنامه ریزی مجدد آموزش کارکنان در اختیار سوپروایزر آموزشی قرار می گیرد</w:t>
      </w:r>
    </w:p>
    <w:p w:rsidR="00C97141" w:rsidRPr="00FC6D86" w:rsidRDefault="00C97141" w:rsidP="00C97141">
      <w:pPr>
        <w:pStyle w:val="ListParagraph"/>
        <w:spacing w:line="240" w:lineRule="auto"/>
        <w:ind w:left="1440"/>
        <w:rPr>
          <w:rFonts w:cs="B Nazanin"/>
          <w:sz w:val="24"/>
          <w:szCs w:val="24"/>
        </w:rPr>
      </w:pPr>
    </w:p>
    <w:p w:rsidR="00C97141" w:rsidRPr="00E00575" w:rsidRDefault="00C97141" w:rsidP="00C97141">
      <w:pPr>
        <w:pStyle w:val="ListParagraph"/>
        <w:spacing w:line="240" w:lineRule="auto"/>
        <w:ind w:left="1440"/>
        <w:rPr>
          <w:rFonts w:cs="B Nazanin"/>
          <w:sz w:val="28"/>
          <w:szCs w:val="28"/>
        </w:rPr>
      </w:pPr>
    </w:p>
    <w:p w:rsidR="00C97141" w:rsidRPr="00FC6D86" w:rsidRDefault="00C97141" w:rsidP="00C97141">
      <w:pPr>
        <w:pStyle w:val="ListParagraph"/>
        <w:numPr>
          <w:ilvl w:val="0"/>
          <w:numId w:val="32"/>
        </w:numPr>
        <w:spacing w:line="240" w:lineRule="auto"/>
        <w:rPr>
          <w:rFonts w:cs="B Nazanin"/>
          <w:b/>
          <w:bCs/>
          <w:sz w:val="28"/>
          <w:szCs w:val="28"/>
          <w:rtl/>
        </w:rPr>
      </w:pPr>
      <w:r w:rsidRPr="00FC6D86">
        <w:rPr>
          <w:rFonts w:cs="B Nazanin" w:hint="cs"/>
          <w:b/>
          <w:bCs/>
          <w:sz w:val="28"/>
          <w:szCs w:val="28"/>
          <w:rtl/>
        </w:rPr>
        <w:t>نحوه ی نظارت بر اجرای برنامه های آموزشی:</w:t>
      </w:r>
    </w:p>
    <w:p w:rsidR="00C97141" w:rsidRPr="00C97141" w:rsidRDefault="00C97141" w:rsidP="00C97141">
      <w:pPr>
        <w:pStyle w:val="ListParagraph"/>
        <w:numPr>
          <w:ilvl w:val="0"/>
          <w:numId w:val="31"/>
        </w:numPr>
        <w:spacing w:line="240" w:lineRule="auto"/>
        <w:rPr>
          <w:rFonts w:cs="B Nazanin"/>
          <w:sz w:val="24"/>
          <w:szCs w:val="24"/>
          <w:rtl/>
        </w:rPr>
      </w:pPr>
      <w:r w:rsidRPr="00FC6D86">
        <w:rPr>
          <w:rFonts w:cs="B Nazanin" w:hint="cs"/>
          <w:sz w:val="24"/>
          <w:szCs w:val="24"/>
          <w:rtl/>
        </w:rPr>
        <w:lastRenderedPageBreak/>
        <w:t xml:space="preserve">نحوه ی نظارت بر اجرای برنامه های آموزشی به این طریق است که سوپروایزر آموزشی در کلیه ی کلاس ها حضور داشته باشد و در صورتی که ایشان به هر علتی  امکان حضور در دوره های آموزشی را نداشته باشد، فرد منتخب و مورد اعتماد از نظر ایشان و دفتر پرستاری کلاس آموزشی را هدایت خواهند نموند و تصاویری از کلاس آموزشی مد نظر جهت مستند سازی تهیه و در اختیار سوپروایزر آموزشی قرار داده </w:t>
      </w:r>
      <w:r>
        <w:rPr>
          <w:rFonts w:cs="B Nazanin" w:hint="cs"/>
          <w:sz w:val="24"/>
          <w:szCs w:val="24"/>
          <w:rtl/>
        </w:rPr>
        <w:t>خواهد شد</w:t>
      </w:r>
      <w:r w:rsidRPr="00FC6D86">
        <w:rPr>
          <w:rFonts w:cs="B Nazanin" w:hint="cs"/>
          <w:sz w:val="24"/>
          <w:szCs w:val="24"/>
          <w:rtl/>
        </w:rPr>
        <w:t>.</w:t>
      </w:r>
    </w:p>
    <w:p w:rsidR="00AF3F30" w:rsidRPr="00AF3F30" w:rsidRDefault="00AF3F30" w:rsidP="008B5714">
      <w:pPr>
        <w:jc w:val="lowKashida"/>
        <w:rPr>
          <w:rFonts w:cs="B Nazanin"/>
          <w:b/>
          <w:bCs/>
          <w:color w:val="943634" w:themeColor="accent2" w:themeShade="BF"/>
          <w:sz w:val="24"/>
          <w:szCs w:val="24"/>
          <w:rtl/>
        </w:rPr>
      </w:pPr>
      <w:r w:rsidRPr="00AF3F30">
        <w:rPr>
          <w:rFonts w:cs="B Nazanin" w:hint="cs"/>
          <w:b/>
          <w:bCs/>
          <w:color w:val="943634" w:themeColor="accent2" w:themeShade="BF"/>
          <w:sz w:val="24"/>
          <w:szCs w:val="24"/>
          <w:rtl/>
        </w:rPr>
        <w:t>شرح وظایف گروه پرستاری و پیراپزشکی در بیمارستان:</w:t>
      </w:r>
    </w:p>
    <w:p w:rsidR="00AF3F30" w:rsidRPr="00AF3F30" w:rsidRDefault="00AF3F30" w:rsidP="00AF3F30">
      <w:pPr>
        <w:rPr>
          <w:rFonts w:cs="B Nazanin"/>
          <w:b/>
          <w:bCs/>
          <w:rtl/>
        </w:rPr>
      </w:pPr>
      <w:r w:rsidRPr="00AF3F30">
        <w:rPr>
          <w:rFonts w:cs="B Nazanin" w:hint="cs"/>
          <w:b/>
          <w:bCs/>
          <w:rtl/>
        </w:rPr>
        <w:t>کاردان و کارشناس هوشبری</w:t>
      </w:r>
    </w:p>
    <w:p w:rsidR="00AF3F30" w:rsidRPr="00AF3F30" w:rsidRDefault="00AF3F30" w:rsidP="00AF3F30">
      <w:pPr>
        <w:rPr>
          <w:rFonts w:cs="B Nazanin"/>
          <w:rtl/>
        </w:rPr>
      </w:pPr>
      <w:r w:rsidRPr="00AF3F30">
        <w:rPr>
          <w:rFonts w:cs="B Nazanin" w:hint="cs"/>
          <w:rtl/>
        </w:rPr>
        <w:t>شرح وظایف: کاردان و کارشناس هوشبری</w:t>
      </w:r>
    </w:p>
    <w:p w:rsidR="00AF3F30" w:rsidRPr="00AF3F30" w:rsidRDefault="00AF3F30" w:rsidP="00AF3F30">
      <w:pPr>
        <w:pStyle w:val="ListParagraph"/>
        <w:numPr>
          <w:ilvl w:val="0"/>
          <w:numId w:val="26"/>
        </w:numPr>
        <w:spacing w:after="0" w:line="240" w:lineRule="auto"/>
        <w:rPr>
          <w:rFonts w:cs="B Nazanin"/>
        </w:rPr>
      </w:pPr>
      <w:r w:rsidRPr="00AF3F30">
        <w:rPr>
          <w:rFonts w:cs="B Nazanin" w:hint="cs"/>
          <w:rtl/>
        </w:rPr>
        <w:t>تزریق داروهای قبل از بیهوشی براساس تجویز پزشک متخصص از نظر نوع و مقدار دارو و روش استفاده از آن</w:t>
      </w:r>
    </w:p>
    <w:p w:rsidR="00AF3F30" w:rsidRPr="00AF3F30" w:rsidRDefault="00AF3F30" w:rsidP="00AF3F30">
      <w:pPr>
        <w:pStyle w:val="ListParagraph"/>
        <w:numPr>
          <w:ilvl w:val="0"/>
          <w:numId w:val="26"/>
        </w:numPr>
        <w:spacing w:after="0" w:line="240" w:lineRule="auto"/>
        <w:rPr>
          <w:rFonts w:cs="B Nazanin"/>
        </w:rPr>
      </w:pPr>
      <w:r w:rsidRPr="00AF3F30">
        <w:rPr>
          <w:rFonts w:cs="B Nazanin" w:hint="cs"/>
          <w:rtl/>
        </w:rPr>
        <w:t>دادن بیهوشی به بیماران های</w:t>
      </w:r>
      <w:r w:rsidR="00C97141">
        <w:rPr>
          <w:rFonts w:cs="B Nazanin" w:hint="cs"/>
          <w:rtl/>
        </w:rPr>
        <w:t xml:space="preserve"> </w:t>
      </w:r>
      <w:r w:rsidRPr="00AF3F30">
        <w:rPr>
          <w:rFonts w:cs="B Nazanin" w:hint="cs"/>
          <w:rtl/>
        </w:rPr>
        <w:t>ریسک 3 و شرکت در مراحل مختلف آن از جمله القای بیهوشی و نگهداری و اتمام آن زیر نظر متخصص بیهوشی</w:t>
      </w:r>
    </w:p>
    <w:p w:rsidR="00AF3F30" w:rsidRPr="00AF3F30" w:rsidRDefault="00AF3F30" w:rsidP="00AF3F30">
      <w:pPr>
        <w:pStyle w:val="ListParagraph"/>
        <w:numPr>
          <w:ilvl w:val="0"/>
          <w:numId w:val="26"/>
        </w:numPr>
        <w:spacing w:after="0" w:line="240" w:lineRule="auto"/>
        <w:rPr>
          <w:rFonts w:cs="B Nazanin"/>
        </w:rPr>
      </w:pPr>
      <w:r w:rsidRPr="00AF3F30">
        <w:rPr>
          <w:rFonts w:cs="B Nazanin" w:hint="cs"/>
          <w:rtl/>
        </w:rPr>
        <w:t>تحت نظر داشتن بیمار در طول عمل و انتقال بیمار به ریکاوری تا هوشیاری کامل و ترخیص</w:t>
      </w:r>
    </w:p>
    <w:p w:rsidR="00AF3F30" w:rsidRPr="00AF3F30" w:rsidRDefault="00AF3F30" w:rsidP="00AF3F30">
      <w:pPr>
        <w:pStyle w:val="ListParagraph"/>
        <w:numPr>
          <w:ilvl w:val="0"/>
          <w:numId w:val="26"/>
        </w:numPr>
        <w:spacing w:after="0" w:line="240" w:lineRule="auto"/>
        <w:rPr>
          <w:rFonts w:cs="B Nazanin"/>
        </w:rPr>
      </w:pPr>
      <w:r w:rsidRPr="00AF3F30">
        <w:rPr>
          <w:rFonts w:cs="B Nazanin" w:hint="cs"/>
          <w:rtl/>
        </w:rPr>
        <w:t>بررسی بیمار از نظر نیاز به دستگاه تنفس مصنوعی با بررسی گازهای خون شریانی</w:t>
      </w:r>
    </w:p>
    <w:p w:rsidR="00AF3F30" w:rsidRDefault="00AF3F30" w:rsidP="00AF3F30">
      <w:pPr>
        <w:pStyle w:val="ListParagraph"/>
        <w:numPr>
          <w:ilvl w:val="0"/>
          <w:numId w:val="26"/>
        </w:numPr>
        <w:spacing w:after="0" w:line="240" w:lineRule="auto"/>
        <w:rPr>
          <w:rFonts w:cs="B Nazanin"/>
        </w:rPr>
      </w:pPr>
      <w:r w:rsidRPr="00AF3F30">
        <w:rPr>
          <w:rFonts w:cs="B Nazanin" w:hint="cs"/>
          <w:rtl/>
        </w:rPr>
        <w:t>رگ گیری شریانی، کدگذاری لوله تراشه و احیای قلبی ریوی در بخش های ویژه اورژانس و ...</w:t>
      </w:r>
    </w:p>
    <w:p w:rsidR="00AF3F30" w:rsidRDefault="00AF3F30" w:rsidP="00AF3F30">
      <w:pPr>
        <w:spacing w:after="0" w:line="240" w:lineRule="auto"/>
        <w:rPr>
          <w:rFonts w:cs="B Nazanin"/>
          <w:rtl/>
        </w:rPr>
      </w:pPr>
    </w:p>
    <w:p w:rsidR="00AF3F30" w:rsidRPr="00AF3F30" w:rsidRDefault="00AF3F30" w:rsidP="00AF3F30">
      <w:pPr>
        <w:spacing w:after="0" w:line="240" w:lineRule="auto"/>
        <w:rPr>
          <w:rFonts w:cs="B Nazanin"/>
          <w:b/>
          <w:bCs/>
          <w:rtl/>
        </w:rPr>
      </w:pPr>
      <w:r w:rsidRPr="00AF3F30">
        <w:rPr>
          <w:rFonts w:cs="B Nazanin" w:hint="cs"/>
          <w:b/>
          <w:bCs/>
          <w:rtl/>
        </w:rPr>
        <w:t>کاردان هوشبری</w:t>
      </w:r>
    </w:p>
    <w:p w:rsidR="00AF3F30" w:rsidRPr="00AF3F30" w:rsidRDefault="00AF3F30" w:rsidP="00AF3F30">
      <w:pPr>
        <w:rPr>
          <w:rFonts w:cs="B Nazanin"/>
          <w:rtl/>
        </w:rPr>
      </w:pPr>
      <w:r w:rsidRPr="00AF3F30">
        <w:rPr>
          <w:rFonts w:cs="B Nazanin" w:hint="cs"/>
          <w:rtl/>
        </w:rPr>
        <w:t>شرح وظایف: کاردان هوشبری</w:t>
      </w:r>
    </w:p>
    <w:p w:rsidR="00AF3F30" w:rsidRPr="00AF3F30" w:rsidRDefault="00AF3F30" w:rsidP="00AF3F30">
      <w:pPr>
        <w:pStyle w:val="ListParagraph"/>
        <w:numPr>
          <w:ilvl w:val="0"/>
          <w:numId w:val="26"/>
        </w:numPr>
        <w:spacing w:after="0" w:line="240" w:lineRule="auto"/>
        <w:rPr>
          <w:rFonts w:cs="B Nazanin"/>
        </w:rPr>
      </w:pPr>
      <w:r w:rsidRPr="00AF3F30">
        <w:rPr>
          <w:rFonts w:cs="B Nazanin" w:hint="cs"/>
          <w:rtl/>
        </w:rPr>
        <w:t>حصول اطمینان از سالم بودن و کارایی دستگاه ها و تجهیزات بیهوشی مورد نیاز قبل از شروع هر شیفت کاری (شامل دستگاه های بیهوشی، ساکشن، مانیتور، پالس اکسی متر و ...) و گزارش هر گونه نقض یا خرابی به مسئولین ذیربط</w:t>
      </w:r>
    </w:p>
    <w:p w:rsidR="00AF3F30" w:rsidRPr="00AF3F30" w:rsidRDefault="00AF3F30" w:rsidP="00AF3F30">
      <w:pPr>
        <w:pStyle w:val="ListParagraph"/>
        <w:numPr>
          <w:ilvl w:val="0"/>
          <w:numId w:val="26"/>
        </w:numPr>
        <w:spacing w:after="0" w:line="240" w:lineRule="auto"/>
        <w:rPr>
          <w:rFonts w:cs="B Nazanin"/>
        </w:rPr>
      </w:pPr>
      <w:r w:rsidRPr="00AF3F30">
        <w:rPr>
          <w:rFonts w:cs="B Nazanin" w:hint="cs"/>
          <w:rtl/>
        </w:rPr>
        <w:t>اطلاع از وجود داروهای مورد نیاز و امکانات بیهوشی موجود و گزارش موارد ناکافی و یا کمبودها</w:t>
      </w:r>
    </w:p>
    <w:p w:rsidR="00AF3F30" w:rsidRPr="00AF3F30" w:rsidRDefault="00AF3F30" w:rsidP="00AF3F30">
      <w:pPr>
        <w:pStyle w:val="ListParagraph"/>
        <w:numPr>
          <w:ilvl w:val="0"/>
          <w:numId w:val="26"/>
        </w:numPr>
        <w:spacing w:after="0" w:line="240" w:lineRule="auto"/>
        <w:rPr>
          <w:rFonts w:cs="B Nazanin"/>
        </w:rPr>
      </w:pPr>
      <w:r w:rsidRPr="00AF3F30">
        <w:rPr>
          <w:rFonts w:cs="B Nazanin" w:hint="cs"/>
          <w:rtl/>
        </w:rPr>
        <w:t>آماده نمودن کلیه دستگاه ها و لوازم مورد نیاز بیهوشی برطبق لیست عمل جراحی</w:t>
      </w:r>
    </w:p>
    <w:p w:rsidR="00AF3F30" w:rsidRPr="00AF3F30" w:rsidRDefault="00AF3F30" w:rsidP="00AF3F30">
      <w:pPr>
        <w:pStyle w:val="ListParagraph"/>
        <w:numPr>
          <w:ilvl w:val="0"/>
          <w:numId w:val="26"/>
        </w:numPr>
        <w:spacing w:after="0" w:line="240" w:lineRule="auto"/>
        <w:rPr>
          <w:rFonts w:cs="B Nazanin"/>
        </w:rPr>
      </w:pPr>
      <w:r w:rsidRPr="00AF3F30">
        <w:rPr>
          <w:rFonts w:cs="B Nazanin" w:hint="cs"/>
          <w:rtl/>
        </w:rPr>
        <w:t>کنترل پرونده بیمار قبل از جراحی برای اطمینان از کامل بودن مدارک پزشکی مورد نیاز (مانند اجازه عمل، آزمایشات ضروری، نوار قلب، مشاوره پزشکی، آماده بودن خون و ...)</w:t>
      </w:r>
    </w:p>
    <w:p w:rsidR="00AF3F30" w:rsidRPr="00AF3F30" w:rsidRDefault="00AF3F30" w:rsidP="00AF3F30">
      <w:pPr>
        <w:pStyle w:val="ListParagraph"/>
        <w:numPr>
          <w:ilvl w:val="0"/>
          <w:numId w:val="26"/>
        </w:numPr>
        <w:spacing w:after="0" w:line="240" w:lineRule="auto"/>
        <w:rPr>
          <w:rFonts w:cs="B Nazanin"/>
        </w:rPr>
      </w:pPr>
      <w:r w:rsidRPr="00AF3F30">
        <w:rPr>
          <w:rFonts w:cs="B Nazanin" w:hint="cs"/>
          <w:rtl/>
        </w:rPr>
        <w:t>انتقال بیمار به ریکاوری و گزارش مکتوب آخرین وضعیت بیمار</w:t>
      </w:r>
    </w:p>
    <w:p w:rsidR="00AF3F30" w:rsidRDefault="00AF3F30" w:rsidP="00AF3F30">
      <w:pPr>
        <w:rPr>
          <w:rFonts w:cs="B Nazanin"/>
          <w:b/>
          <w:bCs/>
          <w:rtl/>
        </w:rPr>
      </w:pPr>
    </w:p>
    <w:p w:rsidR="00AF3F30" w:rsidRDefault="00AF3F30" w:rsidP="00AF3F30">
      <w:pPr>
        <w:rPr>
          <w:rFonts w:cs="B Nazanin"/>
          <w:b/>
          <w:bCs/>
          <w:rtl/>
        </w:rPr>
      </w:pPr>
      <w:r w:rsidRPr="00AF3F30">
        <w:rPr>
          <w:rFonts w:cs="B Nazanin" w:hint="cs"/>
          <w:b/>
          <w:bCs/>
          <w:rtl/>
        </w:rPr>
        <w:t>کاردان اتاق عمل</w:t>
      </w:r>
    </w:p>
    <w:p w:rsidR="00AF3F30" w:rsidRPr="00AF3F30" w:rsidRDefault="00AF3F30" w:rsidP="00AF3F30">
      <w:pPr>
        <w:rPr>
          <w:rFonts w:cs="B Nazanin"/>
          <w:b/>
          <w:bCs/>
          <w:rtl/>
        </w:rPr>
      </w:pPr>
      <w:r w:rsidRPr="00AF3F30">
        <w:rPr>
          <w:rFonts w:cs="B Nazanin" w:hint="cs"/>
          <w:rtl/>
        </w:rPr>
        <w:t>شرح وظایف: کاردان اتاق عمل</w:t>
      </w:r>
    </w:p>
    <w:p w:rsidR="00AF3F30" w:rsidRPr="00AF3F30" w:rsidRDefault="00AF3F30" w:rsidP="00AF3F30">
      <w:pPr>
        <w:pStyle w:val="ListParagraph"/>
        <w:numPr>
          <w:ilvl w:val="0"/>
          <w:numId w:val="26"/>
        </w:numPr>
        <w:spacing w:after="0" w:line="240" w:lineRule="auto"/>
        <w:rPr>
          <w:rFonts w:cs="B Nazanin"/>
        </w:rPr>
      </w:pPr>
      <w:r w:rsidRPr="00AF3F30">
        <w:rPr>
          <w:rFonts w:cs="B Nazanin" w:hint="cs"/>
          <w:rtl/>
        </w:rPr>
        <w:t>کنترل پرونده بیمار قبل از جراحی برای اطمینان از کامل بودن مدارک پزشکی مورد نیاز (مانند اجازه عمل و آمادگیهای عمل، داروهای قبل از عمل، عدم داشتن وسایل مصنوعی و زیورآلات و ...)</w:t>
      </w:r>
    </w:p>
    <w:p w:rsidR="00AF3F30" w:rsidRPr="00AF3F30" w:rsidRDefault="00AF3F30" w:rsidP="00AF3F30">
      <w:pPr>
        <w:pStyle w:val="ListParagraph"/>
        <w:numPr>
          <w:ilvl w:val="0"/>
          <w:numId w:val="26"/>
        </w:numPr>
        <w:spacing w:after="0" w:line="240" w:lineRule="auto"/>
        <w:rPr>
          <w:rFonts w:cs="B Nazanin"/>
        </w:rPr>
      </w:pPr>
      <w:r w:rsidRPr="00AF3F30">
        <w:rPr>
          <w:rFonts w:cs="B Nazanin" w:hint="cs"/>
          <w:rtl/>
        </w:rPr>
        <w:t>اطمینان از سالم بودن و کارایی دستگاه ها و تجهیزات مورد نیاز جهت عمل جراحی قبل از شروع (شامل مکش (ساکشن)، دستگاه الکتروکوتر، چراغ و ...) و گزارش هرگونه نقص، خطا و خرابی به مسئولین ذیربط</w:t>
      </w:r>
    </w:p>
    <w:p w:rsidR="00AF3F30" w:rsidRPr="00AF3F30" w:rsidRDefault="00AF3F30" w:rsidP="00AF3F30">
      <w:pPr>
        <w:pStyle w:val="ListParagraph"/>
        <w:numPr>
          <w:ilvl w:val="0"/>
          <w:numId w:val="26"/>
        </w:numPr>
        <w:spacing w:after="0" w:line="240" w:lineRule="auto"/>
        <w:rPr>
          <w:rFonts w:cs="B Nazanin"/>
        </w:rPr>
      </w:pPr>
      <w:r w:rsidRPr="00AF3F30">
        <w:rPr>
          <w:rFonts w:cs="B Nazanin" w:hint="cs"/>
          <w:rtl/>
        </w:rPr>
        <w:t>کنترل اتاق عمل از نظر نور کافی، سیستم برق رسانی، درجه حرارت، رطوبت، پاکیزگی، ایمنی و ...</w:t>
      </w:r>
    </w:p>
    <w:p w:rsidR="00AF3F30" w:rsidRPr="00AF3F30" w:rsidRDefault="00AF3F30" w:rsidP="00AF3F30">
      <w:pPr>
        <w:pStyle w:val="ListParagraph"/>
        <w:numPr>
          <w:ilvl w:val="0"/>
          <w:numId w:val="26"/>
        </w:numPr>
        <w:spacing w:after="0" w:line="240" w:lineRule="auto"/>
        <w:rPr>
          <w:rFonts w:cs="B Nazanin"/>
        </w:rPr>
      </w:pPr>
      <w:r w:rsidRPr="00AF3F30">
        <w:rPr>
          <w:rFonts w:cs="B Nazanin" w:hint="cs"/>
          <w:rtl/>
        </w:rPr>
        <w:lastRenderedPageBreak/>
        <w:t>کنترل و اطمینان از استریل بودن لوازم و بسته های وسایل</w:t>
      </w:r>
    </w:p>
    <w:p w:rsidR="00AF3F30" w:rsidRDefault="00AF3F30" w:rsidP="00992FA1">
      <w:pPr>
        <w:pStyle w:val="ListParagraph"/>
        <w:numPr>
          <w:ilvl w:val="0"/>
          <w:numId w:val="26"/>
        </w:numPr>
        <w:spacing w:after="0" w:line="240" w:lineRule="auto"/>
        <w:rPr>
          <w:rFonts w:cs="B Nazanin"/>
        </w:rPr>
      </w:pPr>
      <w:r w:rsidRPr="00AF3F30">
        <w:rPr>
          <w:rFonts w:cs="B Nazanin" w:hint="cs"/>
          <w:rtl/>
        </w:rPr>
        <w:t>هدایت بیمار به تخت عمل، قراردادن بیمار برروی تخت و تنظیم تخت جراحی و چراغها برحسب نوع و ناحیه عمل</w:t>
      </w:r>
    </w:p>
    <w:p w:rsidR="00992FA1" w:rsidRPr="00992FA1" w:rsidRDefault="00992FA1" w:rsidP="00992FA1">
      <w:pPr>
        <w:pStyle w:val="ListParagraph"/>
        <w:numPr>
          <w:ilvl w:val="0"/>
          <w:numId w:val="26"/>
        </w:numPr>
        <w:spacing w:after="0" w:line="240" w:lineRule="auto"/>
        <w:rPr>
          <w:rFonts w:cs="B Nazanin"/>
          <w:rtl/>
        </w:rPr>
      </w:pPr>
    </w:p>
    <w:p w:rsidR="00AF3F30" w:rsidRPr="00AF3F30" w:rsidRDefault="00AF3F30" w:rsidP="00AF3F30">
      <w:pPr>
        <w:rPr>
          <w:rFonts w:cs="B Nazanin"/>
          <w:b/>
          <w:bCs/>
          <w:rtl/>
        </w:rPr>
      </w:pPr>
      <w:r w:rsidRPr="00AF3F30">
        <w:rPr>
          <w:rFonts w:cs="B Nazanin" w:hint="cs"/>
          <w:b/>
          <w:bCs/>
          <w:rtl/>
        </w:rPr>
        <w:t>کاردان و کارشناس اتاق عمل</w:t>
      </w:r>
    </w:p>
    <w:p w:rsidR="00AF3F30" w:rsidRPr="00AF3F30" w:rsidRDefault="00AF3F30" w:rsidP="00AF3F30">
      <w:pPr>
        <w:rPr>
          <w:rFonts w:cs="B Nazanin"/>
          <w:rtl/>
        </w:rPr>
      </w:pPr>
      <w:r w:rsidRPr="00AF3F30">
        <w:rPr>
          <w:rFonts w:cs="B Nazanin" w:hint="cs"/>
          <w:rtl/>
        </w:rPr>
        <w:t>شرح وظایف: کاردان و کارشناس اتاق عمل</w:t>
      </w:r>
    </w:p>
    <w:p w:rsidR="00AF3F30" w:rsidRPr="00AF3F30" w:rsidRDefault="00AF3F30" w:rsidP="00AF3F30">
      <w:pPr>
        <w:pStyle w:val="ListParagraph"/>
        <w:numPr>
          <w:ilvl w:val="0"/>
          <w:numId w:val="26"/>
        </w:numPr>
        <w:spacing w:after="0" w:line="216" w:lineRule="auto"/>
        <w:ind w:left="714" w:hanging="357"/>
        <w:rPr>
          <w:rFonts w:cs="B Nazanin"/>
        </w:rPr>
      </w:pPr>
      <w:r w:rsidRPr="00AF3F30">
        <w:rPr>
          <w:rFonts w:cs="B Nazanin" w:hint="cs"/>
          <w:rtl/>
        </w:rPr>
        <w:t>کنترل پرونده بیمار قبل از جراحی برای اطمینان از کامل بودن مدارک پزشکی مورد نیاز (مانند اجازه عمل و آمادگیهای عمل، داروهای قبل از عمل، عدم داشتن وسایل مصنوعی و زیورآلات و ...)</w:t>
      </w:r>
    </w:p>
    <w:p w:rsidR="00AF3F30" w:rsidRPr="00AF3F30" w:rsidRDefault="00AF3F30" w:rsidP="00AF3F30">
      <w:pPr>
        <w:pStyle w:val="ListParagraph"/>
        <w:numPr>
          <w:ilvl w:val="0"/>
          <w:numId w:val="26"/>
        </w:numPr>
        <w:spacing w:after="0" w:line="216" w:lineRule="auto"/>
        <w:ind w:left="714" w:hanging="357"/>
        <w:rPr>
          <w:rFonts w:cs="B Nazanin"/>
        </w:rPr>
      </w:pPr>
      <w:r w:rsidRPr="00AF3F30">
        <w:rPr>
          <w:rFonts w:cs="B Nazanin" w:hint="cs"/>
          <w:rtl/>
        </w:rPr>
        <w:t>اطمینان از سالم بودن و کارایی دستگاهها و تجهیزات مورد نیاز جهت عمل جراحی قبل از شروع (شامل مکش (ساکشن)، دستگاه الکتروکوتر، چراغ و ...) و گزارش هرگونه نقص، خطا و خرابی به مسئولین ذیربط</w:t>
      </w:r>
    </w:p>
    <w:p w:rsidR="00AF3F30" w:rsidRPr="00AF3F30" w:rsidRDefault="00AF3F30" w:rsidP="00AF3F30">
      <w:pPr>
        <w:pStyle w:val="ListParagraph"/>
        <w:numPr>
          <w:ilvl w:val="0"/>
          <w:numId w:val="26"/>
        </w:numPr>
        <w:spacing w:after="0" w:line="216" w:lineRule="auto"/>
        <w:ind w:left="714" w:hanging="357"/>
        <w:rPr>
          <w:rFonts w:cs="B Nazanin"/>
        </w:rPr>
      </w:pPr>
      <w:r w:rsidRPr="00AF3F30">
        <w:rPr>
          <w:rFonts w:cs="B Nazanin" w:hint="cs"/>
          <w:rtl/>
        </w:rPr>
        <w:t>کنترل اتاق عمل از نظر نورکافی، سیستم برق رسانی، درجه حرارت، رطوبت، پاکیزگی، ایمنی و ...</w:t>
      </w:r>
    </w:p>
    <w:p w:rsidR="00AF3F30" w:rsidRPr="00AF3F30" w:rsidRDefault="00AF3F30" w:rsidP="00AF3F30">
      <w:pPr>
        <w:pStyle w:val="ListParagraph"/>
        <w:numPr>
          <w:ilvl w:val="0"/>
          <w:numId w:val="26"/>
        </w:numPr>
        <w:spacing w:after="0" w:line="216" w:lineRule="auto"/>
        <w:ind w:left="714" w:hanging="357"/>
        <w:rPr>
          <w:rFonts w:cs="B Nazanin"/>
        </w:rPr>
      </w:pPr>
      <w:r w:rsidRPr="00AF3F30">
        <w:rPr>
          <w:rFonts w:cs="B Nazanin" w:hint="cs"/>
          <w:rtl/>
        </w:rPr>
        <w:t>اطلاع از وجود لوازم و امکانات مورد نیاز جراحی و آماده نمو.دن اطاق عمل با لوازم و وسایل جراحی</w:t>
      </w:r>
    </w:p>
    <w:p w:rsidR="00AF3F30" w:rsidRPr="00AF3F30" w:rsidRDefault="00AF3F30" w:rsidP="00AF3F30">
      <w:pPr>
        <w:pStyle w:val="ListParagraph"/>
        <w:numPr>
          <w:ilvl w:val="0"/>
          <w:numId w:val="26"/>
        </w:numPr>
        <w:spacing w:after="0" w:line="216" w:lineRule="auto"/>
        <w:ind w:left="714" w:hanging="357"/>
        <w:rPr>
          <w:rFonts w:cs="B Nazanin"/>
        </w:rPr>
      </w:pPr>
      <w:r w:rsidRPr="00AF3F30">
        <w:rPr>
          <w:rFonts w:cs="B Nazanin" w:hint="cs"/>
          <w:rtl/>
        </w:rPr>
        <w:t>کنترل و اطمینان از استریل بودن لوازم و بسته های وسایل</w:t>
      </w:r>
    </w:p>
    <w:p w:rsidR="00AF3F30" w:rsidRPr="00AF3F30" w:rsidRDefault="00AF3F30" w:rsidP="00AF3F30">
      <w:pPr>
        <w:pStyle w:val="ListParagraph"/>
        <w:spacing w:after="0" w:line="240" w:lineRule="auto"/>
        <w:rPr>
          <w:rFonts w:cs="B Nazanin"/>
          <w:rtl/>
        </w:rPr>
      </w:pPr>
    </w:p>
    <w:p w:rsidR="00992FA1" w:rsidRDefault="00992FA1" w:rsidP="00AF3F30">
      <w:pPr>
        <w:rPr>
          <w:rFonts w:cs="B Nazanin"/>
          <w:b/>
          <w:bCs/>
          <w:rtl/>
        </w:rPr>
      </w:pPr>
    </w:p>
    <w:p w:rsidR="00992FA1" w:rsidRDefault="00992FA1" w:rsidP="00AF3F30">
      <w:pPr>
        <w:rPr>
          <w:rFonts w:cs="B Nazanin"/>
          <w:b/>
          <w:bCs/>
          <w:rtl/>
        </w:rPr>
      </w:pPr>
    </w:p>
    <w:p w:rsidR="00AF3F30" w:rsidRPr="00AF3F30" w:rsidRDefault="00AF3F30" w:rsidP="00AF3F30">
      <w:pPr>
        <w:rPr>
          <w:rFonts w:cs="B Nazanin"/>
          <w:b/>
          <w:bCs/>
          <w:rtl/>
        </w:rPr>
      </w:pPr>
      <w:r w:rsidRPr="00AF3F30">
        <w:rPr>
          <w:rFonts w:cs="B Nazanin" w:hint="cs"/>
          <w:b/>
          <w:bCs/>
          <w:rtl/>
        </w:rPr>
        <w:t>ماما</w:t>
      </w:r>
    </w:p>
    <w:p w:rsidR="00AF3F30" w:rsidRPr="00AF3F30" w:rsidRDefault="00AF3F30" w:rsidP="00AF3F30">
      <w:pPr>
        <w:rPr>
          <w:rFonts w:cs="B Nazanin"/>
          <w:rtl/>
        </w:rPr>
      </w:pPr>
      <w:r w:rsidRPr="00AF3F30">
        <w:rPr>
          <w:rFonts w:cs="B Nazanin" w:hint="cs"/>
          <w:rtl/>
        </w:rPr>
        <w:t>شرح وظایف: ماما</w:t>
      </w:r>
    </w:p>
    <w:p w:rsidR="00AF3F30" w:rsidRPr="00AF3F30" w:rsidRDefault="00AF3F30" w:rsidP="00AF3F30">
      <w:pPr>
        <w:pStyle w:val="ListParagraph"/>
        <w:numPr>
          <w:ilvl w:val="0"/>
          <w:numId w:val="26"/>
        </w:numPr>
        <w:spacing w:after="0" w:line="216" w:lineRule="auto"/>
        <w:ind w:left="714" w:hanging="357"/>
        <w:rPr>
          <w:rFonts w:cs="B Nazanin"/>
        </w:rPr>
      </w:pPr>
      <w:r w:rsidRPr="00AF3F30">
        <w:rPr>
          <w:rFonts w:cs="B Nazanin" w:hint="cs"/>
          <w:rtl/>
        </w:rPr>
        <w:t>انجام کلیه مراقبت های دوره ای مادر باردار</w:t>
      </w:r>
    </w:p>
    <w:p w:rsidR="00AF3F30" w:rsidRPr="00AF3F30" w:rsidRDefault="00AF3F30" w:rsidP="00AF3F30">
      <w:pPr>
        <w:pStyle w:val="ListParagraph"/>
        <w:numPr>
          <w:ilvl w:val="0"/>
          <w:numId w:val="26"/>
        </w:numPr>
        <w:spacing w:after="0" w:line="216" w:lineRule="auto"/>
        <w:ind w:left="714" w:hanging="357"/>
        <w:rPr>
          <w:rFonts w:cs="B Nazanin"/>
        </w:rPr>
      </w:pPr>
      <w:r w:rsidRPr="00AF3F30">
        <w:rPr>
          <w:rFonts w:cs="B Nazanin" w:hint="cs"/>
          <w:rtl/>
        </w:rPr>
        <w:t>پذیرش زائو در اتاق درد و زایمان</w:t>
      </w:r>
    </w:p>
    <w:p w:rsidR="00AF3F30" w:rsidRPr="00AF3F30" w:rsidRDefault="00AF3F30" w:rsidP="00AF3F30">
      <w:pPr>
        <w:pStyle w:val="ListParagraph"/>
        <w:numPr>
          <w:ilvl w:val="0"/>
          <w:numId w:val="26"/>
        </w:numPr>
        <w:spacing w:after="0" w:line="216" w:lineRule="auto"/>
        <w:ind w:left="714" w:hanging="357"/>
        <w:rPr>
          <w:rFonts w:cs="B Nazanin"/>
        </w:rPr>
      </w:pPr>
      <w:r w:rsidRPr="00AF3F30">
        <w:rPr>
          <w:rFonts w:cs="B Nazanin" w:hint="cs"/>
          <w:rtl/>
        </w:rPr>
        <w:t>معاینه فیزیکی و مامایی و در صورت لزوم معاینات واژینال و تشخیص موارد غیر طبیعی و ارجاع به پزشک</w:t>
      </w:r>
    </w:p>
    <w:p w:rsidR="00AF3F30" w:rsidRPr="00AF3F30" w:rsidRDefault="00AF3F30" w:rsidP="00AF3F30">
      <w:pPr>
        <w:pStyle w:val="ListParagraph"/>
        <w:numPr>
          <w:ilvl w:val="0"/>
          <w:numId w:val="26"/>
        </w:numPr>
        <w:spacing w:after="0" w:line="216" w:lineRule="auto"/>
        <w:ind w:left="714" w:hanging="357"/>
        <w:rPr>
          <w:rFonts w:cs="B Nazanin"/>
        </w:rPr>
      </w:pPr>
      <w:r w:rsidRPr="00AF3F30">
        <w:rPr>
          <w:rFonts w:cs="B Nazanin" w:hint="cs"/>
          <w:rtl/>
        </w:rPr>
        <w:t xml:space="preserve">درخواست امور پاراکلینیک سونوگرافی، رادیوگرافی، تست بدون استرس </w:t>
      </w:r>
      <w:r w:rsidRPr="00AF3F30">
        <w:rPr>
          <w:rFonts w:cs="B Nazanin"/>
        </w:rPr>
        <w:t>(NST)</w:t>
      </w:r>
      <w:r w:rsidRPr="00AF3F30">
        <w:rPr>
          <w:rFonts w:cs="B Nazanin" w:hint="cs"/>
          <w:rtl/>
        </w:rPr>
        <w:t xml:space="preserve"> در ختم حاملگی درصورت عدم وجود پزشک متخصص</w:t>
      </w:r>
    </w:p>
    <w:p w:rsidR="00AF3F30" w:rsidRPr="00AF3F30" w:rsidRDefault="00AF3F30" w:rsidP="00AF3F30">
      <w:pPr>
        <w:pStyle w:val="ListParagraph"/>
        <w:numPr>
          <w:ilvl w:val="0"/>
          <w:numId w:val="26"/>
        </w:numPr>
        <w:spacing w:after="0" w:line="216" w:lineRule="auto"/>
        <w:ind w:left="714" w:hanging="357"/>
        <w:rPr>
          <w:rFonts w:cs="B Nazanin"/>
        </w:rPr>
      </w:pPr>
      <w:r w:rsidRPr="00AF3F30">
        <w:rPr>
          <w:rFonts w:cs="B Nazanin" w:hint="cs"/>
          <w:rtl/>
        </w:rPr>
        <w:t>کنترل علائم حیاتی مادر و صدای قلب جنین وثبت آن در فرم های مربوطه</w:t>
      </w:r>
    </w:p>
    <w:p w:rsidR="00AF3F30" w:rsidRPr="00AF3F30" w:rsidRDefault="00AF3F30" w:rsidP="00AF3F30">
      <w:pPr>
        <w:pStyle w:val="ListParagraph"/>
        <w:numPr>
          <w:ilvl w:val="0"/>
          <w:numId w:val="26"/>
        </w:numPr>
        <w:spacing w:after="0" w:line="216" w:lineRule="auto"/>
        <w:ind w:left="714" w:hanging="357"/>
        <w:rPr>
          <w:rFonts w:cs="B Nazanin"/>
        </w:rPr>
      </w:pPr>
      <w:r w:rsidRPr="00AF3F30">
        <w:rPr>
          <w:rFonts w:cs="B Nazanin" w:hint="cs"/>
          <w:rtl/>
        </w:rPr>
        <w:t>انجام القای زایمانی (اینداکشن) و تقویت و تشدید دردهای زایمانی با نظر پزشک متخصص زنان و زایمان در صورت لزوم</w:t>
      </w:r>
    </w:p>
    <w:p w:rsidR="00AF3F30" w:rsidRPr="00AF3F30" w:rsidRDefault="00AF3F30" w:rsidP="00AF3F30">
      <w:pPr>
        <w:pStyle w:val="ListParagraph"/>
        <w:numPr>
          <w:ilvl w:val="0"/>
          <w:numId w:val="26"/>
        </w:numPr>
        <w:spacing w:after="0" w:line="216" w:lineRule="auto"/>
        <w:ind w:left="714" w:hanging="357"/>
        <w:rPr>
          <w:rFonts w:cs="B Nazanin"/>
        </w:rPr>
      </w:pPr>
      <w:r w:rsidRPr="00AF3F30">
        <w:rPr>
          <w:rFonts w:cs="B Nazanin" w:hint="cs"/>
          <w:rtl/>
        </w:rPr>
        <w:t>سنجش آپگار و بررسی سلامت ظاهری نوزاد</w:t>
      </w:r>
    </w:p>
    <w:p w:rsidR="00AF3F30" w:rsidRDefault="00AF3F30" w:rsidP="00AF3F30">
      <w:pPr>
        <w:pStyle w:val="ListParagraph"/>
        <w:numPr>
          <w:ilvl w:val="0"/>
          <w:numId w:val="26"/>
        </w:numPr>
        <w:spacing w:after="0" w:line="216" w:lineRule="auto"/>
        <w:ind w:left="714" w:hanging="357"/>
        <w:rPr>
          <w:rFonts w:cs="B Nazanin"/>
        </w:rPr>
      </w:pPr>
      <w:r w:rsidRPr="00AF3F30">
        <w:rPr>
          <w:rFonts w:cs="B Nazanin" w:hint="cs"/>
          <w:rtl/>
        </w:rPr>
        <w:t>کمک به مادر در تغذیه نوزاد با شیر مادر، مراقبت از بند ناف و ...</w:t>
      </w:r>
    </w:p>
    <w:p w:rsidR="00AF3F30" w:rsidRDefault="00AF3F30" w:rsidP="00AF3F30">
      <w:pPr>
        <w:spacing w:after="0" w:line="216" w:lineRule="auto"/>
        <w:ind w:left="357"/>
        <w:rPr>
          <w:rFonts w:cs="B Nazanin"/>
          <w:b/>
          <w:bCs/>
          <w:rtl/>
        </w:rPr>
      </w:pPr>
    </w:p>
    <w:p w:rsidR="00AF3F30" w:rsidRPr="00AF3F30" w:rsidRDefault="00AF3F30" w:rsidP="00AF3F30">
      <w:pPr>
        <w:spacing w:after="0" w:line="216" w:lineRule="auto"/>
        <w:ind w:left="357"/>
        <w:rPr>
          <w:rFonts w:cs="B Nazanin"/>
          <w:rtl/>
        </w:rPr>
      </w:pPr>
      <w:r w:rsidRPr="00AF3F30">
        <w:rPr>
          <w:rFonts w:cs="B Nazanin" w:hint="cs"/>
          <w:b/>
          <w:bCs/>
          <w:rtl/>
        </w:rPr>
        <w:t>پرستار</w:t>
      </w:r>
    </w:p>
    <w:p w:rsidR="00AF3F30" w:rsidRPr="00AF3F30" w:rsidRDefault="00AF3F30" w:rsidP="00AF3F30">
      <w:pPr>
        <w:rPr>
          <w:rFonts w:cs="B Nazanin"/>
          <w:rtl/>
        </w:rPr>
      </w:pPr>
      <w:r w:rsidRPr="00AF3F30">
        <w:rPr>
          <w:rFonts w:cs="B Nazanin" w:hint="cs"/>
          <w:rtl/>
        </w:rPr>
        <w:t>شرح وظایف: پرستار</w:t>
      </w:r>
    </w:p>
    <w:p w:rsidR="00AF3F30" w:rsidRPr="00AF3F30" w:rsidRDefault="00AF3F30" w:rsidP="00AF3F30">
      <w:pPr>
        <w:pStyle w:val="ListParagraph"/>
        <w:numPr>
          <w:ilvl w:val="0"/>
          <w:numId w:val="26"/>
        </w:numPr>
        <w:spacing w:after="0" w:line="240" w:lineRule="auto"/>
        <w:rPr>
          <w:rFonts w:cs="B Nazanin"/>
        </w:rPr>
      </w:pPr>
      <w:r w:rsidRPr="00AF3F30">
        <w:rPr>
          <w:rFonts w:cs="B Nazanin" w:hint="cs"/>
          <w:rtl/>
        </w:rPr>
        <w:t>ثبت مشخصات بیمار در کلیه برگه های پرونده پزشکی بیمار و گزارش های پرستاری</w:t>
      </w:r>
    </w:p>
    <w:p w:rsidR="00AF3F30" w:rsidRPr="00AF3F30" w:rsidRDefault="00AF3F30" w:rsidP="00AF3F30">
      <w:pPr>
        <w:pStyle w:val="ListParagraph"/>
        <w:numPr>
          <w:ilvl w:val="0"/>
          <w:numId w:val="26"/>
        </w:numPr>
        <w:spacing w:after="0" w:line="240" w:lineRule="auto"/>
        <w:rPr>
          <w:rFonts w:cs="B Nazanin"/>
        </w:rPr>
      </w:pPr>
      <w:r w:rsidRPr="00AF3F30">
        <w:rPr>
          <w:rFonts w:cs="B Nazanin" w:hint="cs"/>
          <w:rtl/>
        </w:rPr>
        <w:t>انجام اقدام های اولیه (تهیه نوار قلبی، کنترل علایم حیاتی، رگ گیری، آزمایشات و ...)</w:t>
      </w:r>
    </w:p>
    <w:p w:rsidR="00AF3F30" w:rsidRPr="00AF3F30" w:rsidRDefault="00AF3F30" w:rsidP="00AF3F30">
      <w:pPr>
        <w:pStyle w:val="ListParagraph"/>
        <w:numPr>
          <w:ilvl w:val="0"/>
          <w:numId w:val="26"/>
        </w:numPr>
        <w:spacing w:after="0" w:line="240" w:lineRule="auto"/>
        <w:rPr>
          <w:rFonts w:cs="B Nazanin"/>
        </w:rPr>
      </w:pPr>
      <w:r w:rsidRPr="00AF3F30">
        <w:rPr>
          <w:rFonts w:cs="B Nazanin" w:hint="cs"/>
          <w:rtl/>
        </w:rPr>
        <w:t>اجرای دقیق دستورات دارویی تجویز شده و ثبت دقیق و صحیح آن</w:t>
      </w:r>
    </w:p>
    <w:p w:rsidR="00AF3F30" w:rsidRPr="00AF3F30" w:rsidRDefault="00AF3F30" w:rsidP="00AF3F30">
      <w:pPr>
        <w:pStyle w:val="ListParagraph"/>
        <w:numPr>
          <w:ilvl w:val="0"/>
          <w:numId w:val="26"/>
        </w:numPr>
        <w:spacing w:after="0" w:line="240" w:lineRule="auto"/>
        <w:rPr>
          <w:rFonts w:cs="B Nazanin"/>
        </w:rPr>
      </w:pPr>
      <w:r w:rsidRPr="00AF3F30">
        <w:rPr>
          <w:rFonts w:cs="B Nazanin" w:hint="cs"/>
          <w:rtl/>
        </w:rPr>
        <w:t>ثبت صحیح گزارش های پرستاری (ذکر اولویت ها، پیگیریها، ذکر ساعت برحسب نوع هدف و اجرا، مشاوره ها، سونوگرافی و ...)</w:t>
      </w:r>
    </w:p>
    <w:p w:rsidR="00AF3F30" w:rsidRPr="00AF3F30" w:rsidRDefault="00AF3F30" w:rsidP="00AF3F30">
      <w:pPr>
        <w:pStyle w:val="ListParagraph"/>
        <w:numPr>
          <w:ilvl w:val="0"/>
          <w:numId w:val="26"/>
        </w:numPr>
        <w:spacing w:after="0" w:line="240" w:lineRule="auto"/>
        <w:rPr>
          <w:rFonts w:cs="B Nazanin"/>
        </w:rPr>
      </w:pPr>
      <w:r w:rsidRPr="00AF3F30">
        <w:rPr>
          <w:rFonts w:cs="B Nazanin" w:hint="cs"/>
          <w:rtl/>
        </w:rPr>
        <w:t xml:space="preserve">کنترل دستگاه الکتروشوک، وسایل و تجهیزات احیای قلبی ریوی و شوک قلبی و آشنایی کامل با تجهیزات بخش </w:t>
      </w:r>
    </w:p>
    <w:p w:rsidR="00AF3F30" w:rsidRPr="00AF3F30" w:rsidRDefault="00AF3F30" w:rsidP="00AF3F30">
      <w:pPr>
        <w:pStyle w:val="ListParagraph"/>
        <w:numPr>
          <w:ilvl w:val="0"/>
          <w:numId w:val="26"/>
        </w:numPr>
        <w:spacing w:after="0" w:line="240" w:lineRule="auto"/>
        <w:rPr>
          <w:rFonts w:cs="B Nazanin"/>
        </w:rPr>
      </w:pPr>
      <w:r w:rsidRPr="00AF3F30">
        <w:rPr>
          <w:rFonts w:cs="B Nazanin" w:hint="cs"/>
          <w:rtl/>
        </w:rPr>
        <w:t>کنترل وضعیت تغذیه بیمار و انجام اقدامات پرستاری لازم در موارد تغذیه از طریق لوله های گوارشی و تغذیه کامل وریدی</w:t>
      </w:r>
    </w:p>
    <w:p w:rsidR="00AF3F30" w:rsidRPr="00AF3F30" w:rsidRDefault="00AF3F30" w:rsidP="00AF3F30">
      <w:pPr>
        <w:pStyle w:val="ListParagraph"/>
        <w:numPr>
          <w:ilvl w:val="0"/>
          <w:numId w:val="26"/>
        </w:numPr>
        <w:spacing w:after="0" w:line="240" w:lineRule="auto"/>
        <w:rPr>
          <w:rFonts w:cs="B Nazanin"/>
        </w:rPr>
      </w:pPr>
      <w:r w:rsidRPr="00AF3F30">
        <w:rPr>
          <w:rFonts w:cs="B Nazanin" w:hint="cs"/>
          <w:rtl/>
        </w:rPr>
        <w:lastRenderedPageBreak/>
        <w:t>شرکت در ویزیت بیماران و انجام امور مربوطه در صورت نیاز</w:t>
      </w:r>
    </w:p>
    <w:p w:rsidR="00AF3F30" w:rsidRPr="008B5714" w:rsidRDefault="00AF3F30" w:rsidP="008B5714">
      <w:pPr>
        <w:rPr>
          <w:rFonts w:cs="B Nazanin"/>
          <w:sz w:val="24"/>
          <w:szCs w:val="24"/>
        </w:rPr>
      </w:pPr>
    </w:p>
    <w:p w:rsidR="008B5714" w:rsidRPr="004D6E40" w:rsidRDefault="008B5714" w:rsidP="004D6E40">
      <w:pPr>
        <w:rPr>
          <w:rFonts w:ascii="IranNastaliq" w:hAnsi="IranNastaliq" w:cs="B Titr"/>
          <w:b/>
          <w:bCs/>
          <w:color w:val="943634" w:themeColor="accent2" w:themeShade="BF"/>
          <w:sz w:val="32"/>
          <w:szCs w:val="32"/>
          <w:rtl/>
        </w:rPr>
      </w:pPr>
      <w:r w:rsidRPr="004D6E40">
        <w:rPr>
          <w:rFonts w:ascii="IranNastaliq" w:hAnsi="IranNastaliq" w:cs="B Titr"/>
          <w:b/>
          <w:bCs/>
          <w:color w:val="943634" w:themeColor="accent2" w:themeShade="BF"/>
          <w:sz w:val="32"/>
          <w:szCs w:val="32"/>
          <w:rtl/>
        </w:rPr>
        <w:t>ارتقاء طبقه شغلی</w:t>
      </w:r>
    </w:p>
    <w:p w:rsidR="008B5714" w:rsidRPr="008B5714" w:rsidRDefault="008B5714" w:rsidP="008B5714">
      <w:pPr>
        <w:jc w:val="both"/>
        <w:rPr>
          <w:rFonts w:ascii="IranNastaliq" w:hAnsi="IranNastaliq" w:cs="B Nazanin"/>
          <w:rtl/>
        </w:rPr>
      </w:pPr>
      <w:r w:rsidRPr="008B5714">
        <w:rPr>
          <w:rFonts w:ascii="IranNastaliq" w:hAnsi="IranNastaliq" w:cs="B Nazanin"/>
          <w:rtl/>
        </w:rPr>
        <w:t>شورای توسعه مدیریت و سرمایه انسانی در جلسه مورخ 15/6/1389 بنا به پیشنهاد معاونت توسعه مدیریت و سرمایه انسانی رییس جمهور و به استناد تبصره (1) نلذع (65) قانون مدیریت خدمات کشوری ضوابط نحوه ارتقای کارمندان در طبقات و رتبه های جدول حق شغل را به شرح پیوست تصویب نمود که مراتب به تایید رییس جمهور محترم رسیده است و برای اجرا ابلاغ می گردد.</w:t>
      </w:r>
    </w:p>
    <w:p w:rsidR="008B5714" w:rsidRPr="008B5714" w:rsidRDefault="008B5714" w:rsidP="008B5714">
      <w:pPr>
        <w:jc w:val="both"/>
        <w:rPr>
          <w:rFonts w:ascii="IranNastaliq" w:hAnsi="IranNastaliq" w:cs="B Nazanin"/>
          <w:rtl/>
        </w:rPr>
      </w:pPr>
      <w:r w:rsidRPr="008B5714">
        <w:rPr>
          <w:rFonts w:ascii="IranNastaliq" w:hAnsi="IranNastaliq" w:cs="B Nazanin"/>
          <w:rtl/>
        </w:rPr>
        <w:t>الف - نحوه ارتقای کارمندان در طبقات جدول حق شغل:</w:t>
      </w:r>
    </w:p>
    <w:p w:rsidR="008B5714" w:rsidRPr="008B5714" w:rsidRDefault="008B5714" w:rsidP="008B5714">
      <w:pPr>
        <w:jc w:val="lowKashida"/>
        <w:rPr>
          <w:rFonts w:cs="B Nazanin"/>
          <w:rtl/>
        </w:rPr>
      </w:pPr>
      <w:r w:rsidRPr="008B5714">
        <w:rPr>
          <w:rFonts w:cs="B Nazanin" w:hint="cs"/>
          <w:rtl/>
        </w:rPr>
        <w:t>کارمندان شاغل مشمول قانون مدیریت خدمات کشوری در صورت تحقق شرایط زیر به یک طبقه شغلی بالاتر در جدول حق شغل (موضوع بند 1 فصل اول بخشنامه شماره 14593/200 مورخ 21/2/1388 معاونت توسعه مدیریت و سرمایه انسانی رییس جمهور) ارتقا می یابند:</w:t>
      </w:r>
    </w:p>
    <w:p w:rsidR="008B5714" w:rsidRPr="008B5714" w:rsidRDefault="008B5714" w:rsidP="008B5714">
      <w:pPr>
        <w:numPr>
          <w:ilvl w:val="0"/>
          <w:numId w:val="3"/>
        </w:numPr>
        <w:tabs>
          <w:tab w:val="clear" w:pos="930"/>
        </w:tabs>
        <w:spacing w:after="0" w:line="240" w:lineRule="auto"/>
        <w:ind w:left="594" w:hanging="567"/>
        <w:jc w:val="lowKashida"/>
        <w:rPr>
          <w:rFonts w:cs="B Nazanin"/>
          <w:rtl/>
        </w:rPr>
      </w:pPr>
      <w:r w:rsidRPr="008B5714">
        <w:rPr>
          <w:rFonts w:cs="B Nazanin" w:hint="cs"/>
          <w:rtl/>
        </w:rPr>
        <w:t>شاغلین مجموع مشاغلی که شرایط احراز تحصیلی آنها مدرک تحصیلی پایان دوره ابتدایی بوده است، به ازای هر شش سال سوابق تجربی از تاریخ دریافت آخرین گروه استحقاقی یک طبقه و حداکثر تا طبقه 5 ارتقاء می یابند.</w:t>
      </w:r>
    </w:p>
    <w:p w:rsidR="008B5714" w:rsidRPr="008B5714" w:rsidRDefault="008B5714" w:rsidP="008B5714">
      <w:pPr>
        <w:numPr>
          <w:ilvl w:val="0"/>
          <w:numId w:val="3"/>
        </w:numPr>
        <w:tabs>
          <w:tab w:val="clear" w:pos="930"/>
        </w:tabs>
        <w:spacing w:after="0" w:line="240" w:lineRule="auto"/>
        <w:ind w:left="594" w:hanging="567"/>
        <w:jc w:val="lowKashida"/>
        <w:rPr>
          <w:rFonts w:cs="B Nazanin"/>
        </w:rPr>
      </w:pPr>
      <w:r w:rsidRPr="008B5714">
        <w:rPr>
          <w:rFonts w:cs="B Nazanin" w:hint="cs"/>
          <w:rtl/>
        </w:rPr>
        <w:t>شاغلین مجموعه مشاغلی که شرایط احراز تحصیلی آنها مدرک تحصیلی پایان دوره راهنمایی (سیکل) بوده است، به ازای هر پنج سال سوابق تجربی از تاریخ دریافت آخرین گروه استحقاقی یک طبقه و حداکثر تا طبقه 6 ارتقاء می یابند.</w:t>
      </w:r>
    </w:p>
    <w:p w:rsidR="008B5714" w:rsidRPr="008B5714" w:rsidRDefault="008B5714" w:rsidP="008B5714">
      <w:pPr>
        <w:numPr>
          <w:ilvl w:val="0"/>
          <w:numId w:val="3"/>
        </w:numPr>
        <w:tabs>
          <w:tab w:val="clear" w:pos="930"/>
        </w:tabs>
        <w:spacing w:after="0" w:line="240" w:lineRule="auto"/>
        <w:ind w:left="594" w:hanging="567"/>
        <w:jc w:val="lowKashida"/>
        <w:rPr>
          <w:rFonts w:cs="B Nazanin"/>
        </w:rPr>
      </w:pPr>
      <w:r w:rsidRPr="008B5714">
        <w:rPr>
          <w:rFonts w:cs="B Nazanin" w:hint="cs"/>
          <w:rtl/>
        </w:rPr>
        <w:t>شاغلین مجموعه مشاغلی که شرایط احراز تحصیلی آنها مدرک تحصیلی دیپلم می باشد، به ازای هر پنج سال سوابق تجربی از تاریخ دریافت آخرین گروه استحقاقی یک طبقه و حداکثر تا طبقه 7 ارتقاء می یابند.</w:t>
      </w:r>
    </w:p>
    <w:p w:rsidR="008B5714" w:rsidRPr="008B5714" w:rsidRDefault="008B5714" w:rsidP="008B5714">
      <w:pPr>
        <w:numPr>
          <w:ilvl w:val="0"/>
          <w:numId w:val="3"/>
        </w:numPr>
        <w:tabs>
          <w:tab w:val="clear" w:pos="930"/>
        </w:tabs>
        <w:spacing w:after="0" w:line="240" w:lineRule="auto"/>
        <w:ind w:left="594" w:hanging="567"/>
        <w:jc w:val="lowKashida"/>
        <w:rPr>
          <w:rFonts w:cs="B Nazanin"/>
        </w:rPr>
      </w:pPr>
      <w:r w:rsidRPr="008B5714">
        <w:rPr>
          <w:rFonts w:cs="B Nazanin" w:hint="cs"/>
          <w:rtl/>
        </w:rPr>
        <w:t>شاغلین مجموعه مشاغلی که شرایط احراز تحصیلی آنها مدرک تحصیلی کاردانی یا همتراز می باشد، به ازای هر پنج سال سوابق تجربی از تاریخ دریافت آخرین گروه استحقاقی یک طبقه و حداکثر تا طبقه 8 ارتقاء می یابند.</w:t>
      </w:r>
    </w:p>
    <w:p w:rsidR="008B5714" w:rsidRPr="008B5714" w:rsidRDefault="008B5714" w:rsidP="008B5714">
      <w:pPr>
        <w:numPr>
          <w:ilvl w:val="0"/>
          <w:numId w:val="3"/>
        </w:numPr>
        <w:tabs>
          <w:tab w:val="clear" w:pos="930"/>
        </w:tabs>
        <w:spacing w:after="0" w:line="240" w:lineRule="auto"/>
        <w:ind w:left="594" w:hanging="567"/>
        <w:jc w:val="lowKashida"/>
        <w:rPr>
          <w:rFonts w:cs="B Nazanin"/>
        </w:rPr>
      </w:pPr>
      <w:r w:rsidRPr="008B5714">
        <w:rPr>
          <w:rFonts w:cs="B Nazanin" w:hint="cs"/>
          <w:rtl/>
        </w:rPr>
        <w:t>شاغلین مجموعه مشاغلی که شرایط احراز تحصیلی آنها مدرک تحصیلی کارشناسی یا همتراز می باشد، به ازای هر چهار سال سوابق تجربی از تاریخ دریافت آخرین گروه استحقاقی یک طبقه و حداکثر تا طبقه 10 ارتقاء می یابند.</w:t>
      </w:r>
    </w:p>
    <w:p w:rsidR="008B5714" w:rsidRDefault="008B5714" w:rsidP="008B5714">
      <w:pPr>
        <w:numPr>
          <w:ilvl w:val="0"/>
          <w:numId w:val="3"/>
        </w:numPr>
        <w:tabs>
          <w:tab w:val="clear" w:pos="930"/>
        </w:tabs>
        <w:spacing w:after="0" w:line="240" w:lineRule="auto"/>
        <w:ind w:left="594" w:hanging="567"/>
        <w:jc w:val="lowKashida"/>
        <w:rPr>
          <w:rFonts w:cs="B Nazanin"/>
        </w:rPr>
      </w:pPr>
      <w:r w:rsidRPr="008B5714">
        <w:rPr>
          <w:rFonts w:cs="B Nazanin" w:hint="cs"/>
          <w:rtl/>
        </w:rPr>
        <w:t>شاغلین مجموعه مشاغلی که شرایط احراز تحصیلی آنها مدرک تحصیلی کارشناسی ارشد یا همتراز می باشد، به ازای هر چهار سال سوابق تجربی از تاریخ دریافت آخرین گروه استحقاقی یک طبقه و حداکثر تا طبقه 11 ارتقاء می یابند.</w:t>
      </w:r>
    </w:p>
    <w:p w:rsidR="008B5714" w:rsidRPr="008B5714" w:rsidRDefault="008B5714" w:rsidP="008B5714">
      <w:pPr>
        <w:numPr>
          <w:ilvl w:val="0"/>
          <w:numId w:val="3"/>
        </w:numPr>
        <w:tabs>
          <w:tab w:val="clear" w:pos="930"/>
        </w:tabs>
        <w:spacing w:after="0" w:line="240" w:lineRule="auto"/>
        <w:ind w:left="594" w:hanging="567"/>
        <w:jc w:val="lowKashida"/>
        <w:rPr>
          <w:rFonts w:cs="B Nazanin"/>
          <w:rtl/>
        </w:rPr>
      </w:pPr>
      <w:r w:rsidRPr="008B5714">
        <w:rPr>
          <w:rFonts w:cs="B Nazanin" w:hint="cs"/>
          <w:rtl/>
        </w:rPr>
        <w:t>شاغلین مجموعه مشاغلی که شرایط احراز تحصیلی آنها مدرک تحصیلی دکترای حرفه ای یا همتراز می باشد، به ازای هر چهار سال سوابق تجربی از تاریخ دریافت آخرین گروه استحقاقی یک طبقه و حداکثر تا طبقه 12 ارتقاء می یابند.</w:t>
      </w:r>
    </w:p>
    <w:p w:rsidR="008B5714" w:rsidRPr="008B5714" w:rsidRDefault="008B5714" w:rsidP="008B5714">
      <w:pPr>
        <w:numPr>
          <w:ilvl w:val="0"/>
          <w:numId w:val="3"/>
        </w:numPr>
        <w:tabs>
          <w:tab w:val="clear" w:pos="930"/>
          <w:tab w:val="num" w:pos="594"/>
        </w:tabs>
        <w:spacing w:after="0" w:line="240" w:lineRule="auto"/>
        <w:ind w:left="594" w:hanging="567"/>
        <w:jc w:val="lowKashida"/>
        <w:rPr>
          <w:rFonts w:cs="B Nazanin"/>
        </w:rPr>
      </w:pPr>
      <w:r w:rsidRPr="008B5714">
        <w:rPr>
          <w:rFonts w:cs="B Nazanin" w:hint="cs"/>
          <w:rtl/>
        </w:rPr>
        <w:t>پزشکان متخصص و همچنین شاغلین مجموعه مشاغلی که شرایط احراز تحصیلی آنها مدرک تحصیلی دکترای تخصصی (</w:t>
      </w:r>
      <w:r w:rsidRPr="008B5714">
        <w:rPr>
          <w:rFonts w:cs="B Nazanin"/>
        </w:rPr>
        <w:t>PhD</w:t>
      </w:r>
      <w:r w:rsidRPr="008B5714">
        <w:rPr>
          <w:rFonts w:cs="B Nazanin" w:hint="cs"/>
          <w:rtl/>
        </w:rPr>
        <w:t>) یا همتراز می باشد، به ازای هر چهار سال سوابق تجربی از تاریخ دریافت آخرین گروه استحقاقی یک طبقه و حداکثر تا طبقه 13 ارتقاء می یابند.</w:t>
      </w:r>
    </w:p>
    <w:p w:rsidR="008B5714" w:rsidRPr="008B5714" w:rsidRDefault="008B5714" w:rsidP="008B5714">
      <w:pPr>
        <w:jc w:val="lowKashida"/>
        <w:rPr>
          <w:rFonts w:cs="B Nazanin"/>
        </w:rPr>
      </w:pPr>
    </w:p>
    <w:p w:rsidR="008B5714" w:rsidRPr="008B5714" w:rsidRDefault="008B5714" w:rsidP="008B5714">
      <w:pPr>
        <w:pStyle w:val="ListParagraph"/>
        <w:numPr>
          <w:ilvl w:val="0"/>
          <w:numId w:val="6"/>
        </w:numPr>
        <w:jc w:val="lowKashida"/>
        <w:rPr>
          <w:rFonts w:cs="B Nazanin"/>
          <w:rtl/>
        </w:rPr>
      </w:pPr>
      <w:r w:rsidRPr="008B5714">
        <w:rPr>
          <w:rFonts w:cs="B Nazanin" w:hint="cs"/>
          <w:rtl/>
        </w:rPr>
        <w:t>باتوجه به اجرایی شدن احتساب سوابق بخش غیر دولتی، پرسنل متقاضی احتساب سوابق فوق لازم است مدارک ذیل را جهت طرح در کمیته اجرائی طرح طبقه بندی مشاغل (انتصاب و ارتقاء طبقه) تحویل کارگزینی دهند.</w:t>
      </w:r>
    </w:p>
    <w:p w:rsidR="008B5714" w:rsidRPr="008B5714" w:rsidRDefault="008B5714" w:rsidP="008B5714">
      <w:pPr>
        <w:numPr>
          <w:ilvl w:val="0"/>
          <w:numId w:val="5"/>
        </w:numPr>
        <w:tabs>
          <w:tab w:val="clear" w:pos="930"/>
          <w:tab w:val="num" w:pos="594"/>
        </w:tabs>
        <w:spacing w:after="0" w:line="240" w:lineRule="auto"/>
        <w:ind w:left="594" w:hanging="567"/>
        <w:jc w:val="lowKashida"/>
        <w:rPr>
          <w:rFonts w:cs="B Nazanin"/>
          <w:rtl/>
        </w:rPr>
      </w:pPr>
      <w:r w:rsidRPr="008B5714">
        <w:rPr>
          <w:rFonts w:cs="B Nazanin" w:hint="cs"/>
          <w:rtl/>
        </w:rPr>
        <w:t>گواهی سابقه کار با قید تاریخ شروع، استمرار، خاتمه و عنوان شغل مورد  تصدی.</w:t>
      </w:r>
    </w:p>
    <w:p w:rsidR="008B5714" w:rsidRPr="008B5714" w:rsidRDefault="008B5714" w:rsidP="008B5714">
      <w:pPr>
        <w:numPr>
          <w:ilvl w:val="0"/>
          <w:numId w:val="5"/>
        </w:numPr>
        <w:tabs>
          <w:tab w:val="clear" w:pos="930"/>
          <w:tab w:val="num" w:pos="594"/>
        </w:tabs>
        <w:spacing w:after="0" w:line="240" w:lineRule="auto"/>
        <w:ind w:left="594" w:hanging="567"/>
        <w:jc w:val="lowKashida"/>
        <w:rPr>
          <w:rFonts w:cs="B Nazanin"/>
        </w:rPr>
      </w:pPr>
      <w:r w:rsidRPr="008B5714">
        <w:rPr>
          <w:rFonts w:cs="B Nazanin" w:hint="cs"/>
          <w:rtl/>
        </w:rPr>
        <w:lastRenderedPageBreak/>
        <w:t>ارائه لیست یا سیاهه ریز حقوقی سنوات خدمت معتبر و تائیدیه پرداخت کسور بازنشستگی یا سهم بیمه.</w:t>
      </w:r>
    </w:p>
    <w:p w:rsidR="008B5714" w:rsidRPr="008B5714" w:rsidRDefault="008B5714" w:rsidP="008B5714">
      <w:pPr>
        <w:numPr>
          <w:ilvl w:val="0"/>
          <w:numId w:val="5"/>
        </w:numPr>
        <w:tabs>
          <w:tab w:val="clear" w:pos="930"/>
          <w:tab w:val="num" w:pos="594"/>
        </w:tabs>
        <w:spacing w:after="0" w:line="240" w:lineRule="auto"/>
        <w:ind w:left="594" w:hanging="567"/>
        <w:jc w:val="lowKashida"/>
        <w:rPr>
          <w:rFonts w:cs="B Nazanin"/>
        </w:rPr>
      </w:pPr>
      <w:r w:rsidRPr="008B5714">
        <w:rPr>
          <w:rFonts w:cs="B Nazanin" w:hint="cs"/>
          <w:rtl/>
        </w:rPr>
        <w:t>گواهی ثبت شرکت یا موسسه یا ارئه جواز تاسیس از مراجع ذیربط.</w:t>
      </w:r>
    </w:p>
    <w:p w:rsidR="008B5714" w:rsidRPr="008B5714" w:rsidRDefault="008B5714" w:rsidP="008B5714">
      <w:pPr>
        <w:numPr>
          <w:ilvl w:val="0"/>
          <w:numId w:val="5"/>
        </w:numPr>
        <w:tabs>
          <w:tab w:val="clear" w:pos="930"/>
          <w:tab w:val="num" w:pos="594"/>
        </w:tabs>
        <w:spacing w:after="0" w:line="240" w:lineRule="auto"/>
        <w:ind w:left="594" w:hanging="567"/>
        <w:jc w:val="lowKashida"/>
        <w:rPr>
          <w:rFonts w:cs="B Nazanin"/>
        </w:rPr>
      </w:pPr>
      <w:r w:rsidRPr="008B5714">
        <w:rPr>
          <w:rFonts w:cs="B Nazanin" w:hint="cs"/>
          <w:rtl/>
        </w:rPr>
        <w:t>فرم 502 (مربوط به واحد کارگزینی)</w:t>
      </w:r>
    </w:p>
    <w:p w:rsidR="008B5714" w:rsidRPr="008B5714" w:rsidRDefault="008B5714" w:rsidP="008B5714">
      <w:pPr>
        <w:numPr>
          <w:ilvl w:val="0"/>
          <w:numId w:val="5"/>
        </w:numPr>
        <w:tabs>
          <w:tab w:val="clear" w:pos="930"/>
          <w:tab w:val="num" w:pos="594"/>
        </w:tabs>
        <w:spacing w:after="0" w:line="240" w:lineRule="auto"/>
        <w:ind w:left="594" w:hanging="567"/>
        <w:jc w:val="lowKashida"/>
        <w:rPr>
          <w:rFonts w:cs="B Nazanin"/>
        </w:rPr>
      </w:pPr>
      <w:r w:rsidRPr="008B5714">
        <w:rPr>
          <w:rFonts w:cs="B Nazanin" w:hint="cs"/>
          <w:rtl/>
        </w:rPr>
        <w:t>فرم صورتجلسه کمیته اجرائی طرح طبقه بندی مشاغل (انتصاب و ارتقاء طبقه). (مربوط به واحد کارگزینی)</w:t>
      </w:r>
    </w:p>
    <w:p w:rsidR="008B5714" w:rsidRPr="008B5714" w:rsidRDefault="008B5714" w:rsidP="008B5714">
      <w:pPr>
        <w:numPr>
          <w:ilvl w:val="0"/>
          <w:numId w:val="5"/>
        </w:numPr>
        <w:tabs>
          <w:tab w:val="clear" w:pos="930"/>
          <w:tab w:val="num" w:pos="594"/>
        </w:tabs>
        <w:spacing w:after="0" w:line="240" w:lineRule="auto"/>
        <w:ind w:left="594" w:hanging="567"/>
        <w:jc w:val="lowKashida"/>
        <w:rPr>
          <w:rFonts w:cs="B Nazanin"/>
        </w:rPr>
      </w:pPr>
      <w:r w:rsidRPr="008B5714">
        <w:rPr>
          <w:rFonts w:cs="B Nazanin" w:hint="cs"/>
          <w:rtl/>
        </w:rPr>
        <w:t>صورتجلسه قبلی (مربوط به واحد کارگزینی)</w:t>
      </w:r>
    </w:p>
    <w:p w:rsidR="008B5714" w:rsidRPr="008B5714" w:rsidRDefault="008B5714" w:rsidP="008B5714">
      <w:pPr>
        <w:numPr>
          <w:ilvl w:val="0"/>
          <w:numId w:val="5"/>
        </w:numPr>
        <w:tabs>
          <w:tab w:val="clear" w:pos="930"/>
          <w:tab w:val="num" w:pos="594"/>
        </w:tabs>
        <w:spacing w:after="0" w:line="240" w:lineRule="auto"/>
        <w:ind w:left="594" w:hanging="567"/>
        <w:jc w:val="lowKashida"/>
        <w:rPr>
          <w:rFonts w:cs="B Nazanin"/>
        </w:rPr>
      </w:pPr>
      <w:r w:rsidRPr="008B5714">
        <w:rPr>
          <w:rFonts w:cs="B Nazanin" w:hint="cs"/>
          <w:rtl/>
        </w:rPr>
        <w:t>آخرین حکم حقوقی (مربوط به واحد کارگزینی)</w:t>
      </w:r>
    </w:p>
    <w:p w:rsidR="004D6E40" w:rsidRDefault="004D6E40" w:rsidP="004D6E40">
      <w:pPr>
        <w:rPr>
          <w:rFonts w:cs="B Nazanin"/>
          <w:b/>
          <w:bCs/>
          <w:sz w:val="40"/>
          <w:szCs w:val="40"/>
          <w:rtl/>
        </w:rPr>
      </w:pPr>
    </w:p>
    <w:p w:rsidR="008B5714" w:rsidRPr="004D6E40" w:rsidRDefault="008B5714" w:rsidP="004D6E40">
      <w:pPr>
        <w:rPr>
          <w:rFonts w:cs="B Titr"/>
          <w:b/>
          <w:bCs/>
          <w:color w:val="943634" w:themeColor="accent2" w:themeShade="BF"/>
          <w:sz w:val="32"/>
          <w:szCs w:val="32"/>
          <w:rtl/>
        </w:rPr>
      </w:pPr>
      <w:r w:rsidRPr="004D6E40">
        <w:rPr>
          <w:rFonts w:cs="B Titr" w:hint="cs"/>
          <w:b/>
          <w:bCs/>
          <w:color w:val="943634" w:themeColor="accent2" w:themeShade="BF"/>
          <w:sz w:val="32"/>
          <w:szCs w:val="32"/>
          <w:rtl/>
        </w:rPr>
        <w:t>حقوق و مزایا</w:t>
      </w:r>
    </w:p>
    <w:p w:rsidR="008B5714" w:rsidRPr="008B5714" w:rsidRDefault="008B5714" w:rsidP="008B5714">
      <w:pPr>
        <w:jc w:val="lowKashida"/>
        <w:rPr>
          <w:rFonts w:cs="B Nazanin"/>
          <w:rtl/>
        </w:rPr>
      </w:pPr>
      <w:r w:rsidRPr="008B5714">
        <w:rPr>
          <w:rFonts w:cs="B Nazanin" w:hint="cs"/>
          <w:rtl/>
        </w:rPr>
        <w:t>ماده 64 - نظام پرداخت کارمندان دستگاههای اجرائی براساس ارزشیابی عوامل شغل و شاغل و سایر ویژگیهای مذکور در مواد آتی خواهد بود. امتیاز حاصل از نتایج ارزشیابی عوامل مذکور در این فصل ضرب در ضریب ریالی، مبنای تعیین حقوق و مزایای کارمندان قرار می گیرد و برای بازنشستگان و موظفین یا مستمری بگیران نیز به همین میزان تعیین می گردد. ضریب ریالی مذکور با توجه به شاخص هزینه زندگی در لایحه بودجه سالانه پیش بینی و به تصویب مجلس شورای اسلامی می رسد.</w:t>
      </w:r>
    </w:p>
    <w:p w:rsidR="008B5714" w:rsidRPr="008B5714" w:rsidRDefault="008B5714" w:rsidP="008B5714">
      <w:pPr>
        <w:jc w:val="lowKashida"/>
        <w:rPr>
          <w:rFonts w:cs="B Nazanin"/>
          <w:rtl/>
        </w:rPr>
      </w:pPr>
      <w:r w:rsidRPr="008B5714">
        <w:rPr>
          <w:rFonts w:cs="B Nazanin" w:hint="cs"/>
          <w:rtl/>
        </w:rPr>
        <w:t>ماده 65 - کلیه مشاغل مشمول این قانون براساس عواملی نظیر اهمیت و پیچیدگی وظایف و مسئولیت ها، سطح تخصص و مهارت های مورد نیاز به یکی از طبقات جدول یا جداول حق شغل اختصاص می یابند. حداقل امتیاز جدول یا جداول ارزشیابی مشاغل (2000) و حداکثر آن (6000) می باشد.</w:t>
      </w:r>
    </w:p>
    <w:p w:rsidR="008B5714" w:rsidRPr="008B5714" w:rsidRDefault="008B5714" w:rsidP="008B5714">
      <w:pPr>
        <w:jc w:val="lowKashida"/>
        <w:rPr>
          <w:rFonts w:cs="B Nazanin"/>
          <w:rtl/>
        </w:rPr>
      </w:pPr>
      <w:r w:rsidRPr="008B5714">
        <w:rPr>
          <w:rFonts w:cs="B Nazanin" w:hint="cs"/>
          <w:rtl/>
        </w:rPr>
        <w:t xml:space="preserve">ماده 66 </w:t>
      </w:r>
      <w:r w:rsidRPr="008B5714">
        <w:rPr>
          <w:rFonts w:cs="Times New Roman" w:hint="cs"/>
          <w:rtl/>
        </w:rPr>
        <w:t>–</w:t>
      </w:r>
      <w:r w:rsidRPr="008B5714">
        <w:rPr>
          <w:rFonts w:cs="B Nazanin" w:hint="cs"/>
          <w:rtl/>
        </w:rPr>
        <w:t xml:space="preserve"> کلیه شاغلین مشمول این قانون براساس عواملی نظیر تحصیلات، دوره های آموزشی و مهارت (علاوه بر حداقل شرایط مذکور در اولین طبقه شغل مربوط)، سنوات خدمت و تجربه از امتیاز حق شاغل که حداقل (1000) و حداکثر (4500) امتیاز می باشد، بهره مند می گردند. حداکثر امتیاز این ماده برای هر شاغل از هفتادو پنج درصد (75%) امیاز شغل وی تجاوز نخواهد کرد.</w:t>
      </w:r>
    </w:p>
    <w:p w:rsidR="008B5714" w:rsidRPr="008B5714" w:rsidRDefault="008B5714" w:rsidP="008B5714">
      <w:pPr>
        <w:jc w:val="lowKashida"/>
        <w:rPr>
          <w:rFonts w:cs="B Nazanin"/>
          <w:rtl/>
        </w:rPr>
      </w:pPr>
      <w:r w:rsidRPr="008B5714">
        <w:rPr>
          <w:rFonts w:cs="B Nazanin" w:hint="cs"/>
          <w:rtl/>
        </w:rPr>
        <w:t>ماده 68 - علاوه بر پرداختهای مذکور که حقوق ثابت تلقی می گردد فوق العاده هایی به شرح زیر به کارمندان قابل پرداخت می باشد:</w:t>
      </w:r>
    </w:p>
    <w:p w:rsidR="008B5714" w:rsidRPr="008B5714" w:rsidRDefault="008B5714" w:rsidP="008B5714">
      <w:pPr>
        <w:numPr>
          <w:ilvl w:val="0"/>
          <w:numId w:val="7"/>
        </w:numPr>
        <w:tabs>
          <w:tab w:val="clear" w:pos="720"/>
          <w:tab w:val="num" w:pos="594"/>
        </w:tabs>
        <w:spacing w:after="0" w:line="240" w:lineRule="auto"/>
        <w:ind w:left="594" w:hanging="567"/>
        <w:jc w:val="lowKashida"/>
        <w:rPr>
          <w:rFonts w:cs="B Nazanin"/>
        </w:rPr>
      </w:pPr>
      <w:r w:rsidRPr="008B5714">
        <w:rPr>
          <w:rFonts w:cs="B Nazanin" w:hint="cs"/>
          <w:rtl/>
        </w:rPr>
        <w:t>فوق العاده سختی کار و کار در محیط های غیر متعارف نظیر کار با اشعه و مواد شیمیایی، کار با بیماران روانی، عفونی و در اورژانس و در بخشهای سوختگی و مراقبتهای ویژه بیمارستانی تا (1000) امتیاز و در مورد کار با مواد سمی، آتش زا، و منفجره و کار در اعماق دریا، امتیاز یاد شده با تصویب هیئت وزیران تا سه برابر قابل افزایش خواهد بود.</w:t>
      </w:r>
    </w:p>
    <w:p w:rsidR="008B5714" w:rsidRPr="00992FA1" w:rsidRDefault="008B5714" w:rsidP="00992FA1">
      <w:pPr>
        <w:numPr>
          <w:ilvl w:val="0"/>
          <w:numId w:val="7"/>
        </w:numPr>
        <w:tabs>
          <w:tab w:val="clear" w:pos="720"/>
          <w:tab w:val="num" w:pos="594"/>
        </w:tabs>
        <w:spacing w:after="0" w:line="240" w:lineRule="auto"/>
        <w:ind w:left="594" w:hanging="567"/>
        <w:jc w:val="lowKashida"/>
        <w:rPr>
          <w:rFonts w:cs="B Nazanin"/>
          <w:rtl/>
        </w:rPr>
      </w:pPr>
      <w:r w:rsidRPr="008B5714">
        <w:rPr>
          <w:rFonts w:cs="B Nazanin" w:hint="cs"/>
          <w:rtl/>
        </w:rPr>
        <w:t>کمک هزینه عائله مندی و اولاد به کارمندان مرد شاغل و بازنشسته و وظیفه بگیر مشمول این قانون که دارای همسر می باشند معادل (800) امتیاز برای هر فرزند معادل (200) امتیاز و حداکثر سه فرزند. حداکثر سن برای اولادی که از مزایای این بند استفاده می کنند به شرط ادامه تحصیل و نیز غیر شاغل بودن فرزند، (25) سال تمام و نداشتن شوهر برای اولاد اناث خواهد بود.</w:t>
      </w:r>
    </w:p>
    <w:p w:rsidR="008B5714" w:rsidRPr="004D6E40" w:rsidRDefault="008B5714" w:rsidP="004D6E40">
      <w:pPr>
        <w:rPr>
          <w:rFonts w:cs="B Titr"/>
          <w:b/>
          <w:bCs/>
          <w:color w:val="943634" w:themeColor="accent2" w:themeShade="BF"/>
          <w:sz w:val="32"/>
          <w:szCs w:val="32"/>
          <w:rtl/>
        </w:rPr>
      </w:pPr>
      <w:r w:rsidRPr="004D6E40">
        <w:rPr>
          <w:rFonts w:cs="B Titr" w:hint="cs"/>
          <w:b/>
          <w:bCs/>
          <w:color w:val="943634" w:themeColor="accent2" w:themeShade="BF"/>
          <w:sz w:val="32"/>
          <w:szCs w:val="32"/>
          <w:rtl/>
        </w:rPr>
        <w:t>ساعت کار</w:t>
      </w:r>
    </w:p>
    <w:p w:rsidR="008B5714" w:rsidRPr="008B5714" w:rsidRDefault="008B5714" w:rsidP="00992FA1">
      <w:pPr>
        <w:jc w:val="lowKashida"/>
        <w:rPr>
          <w:rFonts w:cs="B Nazanin"/>
          <w:rtl/>
        </w:rPr>
      </w:pPr>
      <w:r w:rsidRPr="008B5714">
        <w:rPr>
          <w:rFonts w:cs="B Nazanin" w:hint="cs"/>
          <w:rtl/>
        </w:rPr>
        <w:t>از اول شهریور ماه سال 1359 ساعات کار کلیه کارمندان و کارگران مشمول قانون استخدام کشوری و سایر قوانین خاص استخدامی و کارگران مشمول قانون کار یکسان و 44 ساعت در هفته تعیین می گردد.</w:t>
      </w:r>
    </w:p>
    <w:p w:rsidR="008B5714" w:rsidRPr="004D6E40" w:rsidRDefault="008B5714" w:rsidP="004D6E40">
      <w:pPr>
        <w:rPr>
          <w:rFonts w:cs="B Titr"/>
          <w:b/>
          <w:bCs/>
          <w:color w:val="943634" w:themeColor="accent2" w:themeShade="BF"/>
          <w:sz w:val="32"/>
          <w:szCs w:val="32"/>
          <w:rtl/>
        </w:rPr>
      </w:pPr>
      <w:r w:rsidRPr="004D6E40">
        <w:rPr>
          <w:rFonts w:cs="B Titr" w:hint="cs"/>
          <w:b/>
          <w:bCs/>
          <w:color w:val="943634" w:themeColor="accent2" w:themeShade="BF"/>
          <w:sz w:val="32"/>
          <w:szCs w:val="32"/>
          <w:rtl/>
        </w:rPr>
        <w:lastRenderedPageBreak/>
        <w:t>حضور و غیاب</w:t>
      </w:r>
    </w:p>
    <w:p w:rsidR="008B5714" w:rsidRPr="008B5714" w:rsidRDefault="008B5714" w:rsidP="008B5714">
      <w:pPr>
        <w:spacing w:line="240" w:lineRule="auto"/>
        <w:jc w:val="lowKashida"/>
        <w:rPr>
          <w:rFonts w:cs="B Nazanin"/>
          <w:rtl/>
        </w:rPr>
      </w:pPr>
      <w:r w:rsidRPr="008B5714">
        <w:rPr>
          <w:rFonts w:cs="B Nazanin" w:hint="cs"/>
          <w:rtl/>
        </w:rPr>
        <w:t>کلیه کارکنان دستگاههای اجرائی مکلفند ساعات تعیین شده برای ورود به محل خدمت و خروج از آن را رعایت نموده، ساعات ورود وخروج خود را در کارت یا دفتر حضور و غیاب ثبت نمایند.</w:t>
      </w:r>
    </w:p>
    <w:p w:rsidR="008B5714" w:rsidRPr="008B5714" w:rsidRDefault="008B5714" w:rsidP="008B5714">
      <w:pPr>
        <w:spacing w:line="240" w:lineRule="auto"/>
        <w:jc w:val="lowKashida"/>
        <w:rPr>
          <w:rFonts w:cs="B Nazanin"/>
          <w:rtl/>
        </w:rPr>
      </w:pPr>
      <w:r w:rsidRPr="008B5714">
        <w:rPr>
          <w:rFonts w:cs="B Nazanin" w:hint="cs"/>
          <w:rtl/>
        </w:rPr>
        <w:t>ورود به محل خدمت بعد از ساعت مقرر و بدون کسب مجوز قبلی تأخیر ورود محسوب می گردد.</w:t>
      </w:r>
    </w:p>
    <w:p w:rsidR="008B5714" w:rsidRPr="008B5714" w:rsidRDefault="008B5714" w:rsidP="008B5714">
      <w:pPr>
        <w:spacing w:line="240" w:lineRule="auto"/>
        <w:jc w:val="lowKashida"/>
        <w:rPr>
          <w:rFonts w:cs="B Nazanin"/>
          <w:rtl/>
        </w:rPr>
      </w:pPr>
      <w:r w:rsidRPr="008B5714">
        <w:rPr>
          <w:rFonts w:cs="B Nazanin" w:hint="cs"/>
          <w:rtl/>
        </w:rPr>
        <w:t>خروج از محل خدمت زودتر از ساعات مقرر نیز تعجیل خروج محسوب می گردد.</w:t>
      </w:r>
    </w:p>
    <w:p w:rsidR="008B5714" w:rsidRPr="008B5714" w:rsidRDefault="008B5714" w:rsidP="008B5714">
      <w:pPr>
        <w:spacing w:line="240" w:lineRule="auto"/>
        <w:jc w:val="lowKashida"/>
        <w:rPr>
          <w:rFonts w:cs="B Nazanin"/>
          <w:rtl/>
        </w:rPr>
      </w:pPr>
      <w:r w:rsidRPr="008B5714">
        <w:rPr>
          <w:rFonts w:cs="B Nazanin" w:hint="cs"/>
          <w:rtl/>
        </w:rPr>
        <w:t>به مستخدمی که در هر ماه بیش از 4 بار تأخیر ورود یا تعجیل خروج غیر موجه داشته باشد وجمع مدت تأخیر مزبور به بیش از 4 ساعت در ماه برسد در قبال مجموع تأخیر برای ماه اول و دوم کتباً اخطار داده خواهد شد و برای ماه سوم فوق العاده شغل مستخدم خاطی بمیزان 30 درصد و برای ماه چهارم بمیزان 50 درصد و برای ماه پنجم به میزان صددرصد و برای ماه پنجم به میزان صددرصد و به مدت یکماه کسر خواهد شد و در صورت تکرار پرونده مستخدم جهت رسیدگی به «هیأت رسیدگی به تخلفات اداری» ارجاع خواهد گردید.</w:t>
      </w:r>
    </w:p>
    <w:p w:rsidR="008B5714" w:rsidRDefault="008B5714" w:rsidP="008B5714">
      <w:pPr>
        <w:tabs>
          <w:tab w:val="left" w:pos="4042"/>
        </w:tabs>
        <w:rPr>
          <w:rFonts w:cs="B Nazanin"/>
          <w:sz w:val="24"/>
          <w:szCs w:val="24"/>
          <w:rtl/>
        </w:rPr>
      </w:pPr>
    </w:p>
    <w:p w:rsidR="00992FA1" w:rsidRDefault="00992FA1" w:rsidP="004D6E40">
      <w:pPr>
        <w:rPr>
          <w:rFonts w:cs="B Titr"/>
          <w:b/>
          <w:bCs/>
          <w:color w:val="943634" w:themeColor="accent2" w:themeShade="BF"/>
          <w:sz w:val="32"/>
          <w:szCs w:val="32"/>
          <w:rtl/>
        </w:rPr>
      </w:pPr>
    </w:p>
    <w:p w:rsidR="008B5714" w:rsidRPr="004D6E40" w:rsidRDefault="008B5714" w:rsidP="004D6E40">
      <w:pPr>
        <w:rPr>
          <w:rFonts w:cs="B Titr"/>
          <w:b/>
          <w:bCs/>
          <w:color w:val="943634" w:themeColor="accent2" w:themeShade="BF"/>
          <w:sz w:val="32"/>
          <w:szCs w:val="32"/>
          <w:rtl/>
        </w:rPr>
      </w:pPr>
      <w:r w:rsidRPr="004D6E40">
        <w:rPr>
          <w:rFonts w:cs="B Titr" w:hint="cs"/>
          <w:b/>
          <w:bCs/>
          <w:color w:val="943634" w:themeColor="accent2" w:themeShade="BF"/>
          <w:sz w:val="32"/>
          <w:szCs w:val="32"/>
          <w:rtl/>
        </w:rPr>
        <w:t>کمک هزینه و امور رفاهی</w:t>
      </w:r>
    </w:p>
    <w:p w:rsidR="008B5714" w:rsidRPr="008B5714" w:rsidRDefault="008B5714" w:rsidP="008B5714">
      <w:pPr>
        <w:jc w:val="lowKashida"/>
        <w:rPr>
          <w:rFonts w:cs="B Nazanin"/>
          <w:b/>
          <w:bCs/>
          <w:sz w:val="28"/>
          <w:szCs w:val="28"/>
          <w:rtl/>
        </w:rPr>
      </w:pPr>
      <w:r w:rsidRPr="008B5714">
        <w:rPr>
          <w:rFonts w:cs="B Nazanin" w:hint="cs"/>
          <w:b/>
          <w:bCs/>
          <w:sz w:val="28"/>
          <w:szCs w:val="28"/>
          <w:rtl/>
        </w:rPr>
        <w:t>قانون تشکیل حساب پس انداز کارکنان دولت</w:t>
      </w:r>
    </w:p>
    <w:p w:rsidR="008B5714" w:rsidRPr="008B5714" w:rsidRDefault="008B5714" w:rsidP="008B5714">
      <w:pPr>
        <w:spacing w:line="240" w:lineRule="auto"/>
        <w:jc w:val="lowKashida"/>
        <w:rPr>
          <w:rFonts w:cs="B Nazanin"/>
          <w:rtl/>
        </w:rPr>
      </w:pPr>
      <w:r w:rsidRPr="008B5714">
        <w:rPr>
          <w:rFonts w:cs="B Nazanin" w:hint="cs"/>
          <w:rtl/>
        </w:rPr>
        <w:t>ماده 1 - به دولت اجازه داده می شود به منظور تشویق پس انداز و حمایت از کارکنان دولت از طریق تأمین اندوخته، بنا به درخواست هریک از مستخدمین شاغل (اعم از رسمی، ثابت و پیمانی) وزارتخانه ها و موسسات دولتی و شرکتهای دولتی:</w:t>
      </w:r>
    </w:p>
    <w:p w:rsidR="008B5714" w:rsidRPr="008B5714" w:rsidRDefault="008B5714" w:rsidP="008B5714">
      <w:pPr>
        <w:spacing w:line="240" w:lineRule="auto"/>
        <w:jc w:val="lowKashida"/>
        <w:rPr>
          <w:rFonts w:cs="B Nazanin"/>
          <w:rtl/>
        </w:rPr>
      </w:pPr>
      <w:r w:rsidRPr="008B5714">
        <w:rPr>
          <w:rFonts w:cs="B Nazanin" w:hint="cs"/>
          <w:rtl/>
        </w:rPr>
        <w:t>حساب سپرده ثابت خاصی، تحت عنوان حساب پس انداز سهم مستخدم، نزد یکی از بانکها به نام او افتتاح و همه ماهه برابر (35%) حداقل حقوق مبنای قانون نظام هماهنگ پرداخت کارکنان دولت را به عنوان پس انداز سهم مستخدم از دریافتی او کسر و به حساب مزبور واریز نماید.</w:t>
      </w:r>
    </w:p>
    <w:p w:rsidR="008B5714" w:rsidRPr="008B5714" w:rsidRDefault="008B5714" w:rsidP="008B5714">
      <w:pPr>
        <w:spacing w:line="240" w:lineRule="auto"/>
        <w:jc w:val="lowKashida"/>
        <w:rPr>
          <w:rFonts w:cs="B Nazanin"/>
          <w:rtl/>
        </w:rPr>
      </w:pPr>
      <w:r w:rsidRPr="008B5714">
        <w:rPr>
          <w:rFonts w:cs="B Nazanin" w:hint="cs"/>
          <w:rtl/>
        </w:rPr>
        <w:t>هرماه برابر 100% سهم پس انداز هر مستخدم از محل اعتبارات پرسنلی دستگاه مربوط حسب مورد به عنوان پس انداز سهم دولت، یا شرکت دولتی به حساب سپرده ثابت جداگانه ای که به نام مستخدم افتتاح خواهد شد، واریز کند.</w:t>
      </w:r>
    </w:p>
    <w:p w:rsidR="008B5714" w:rsidRPr="008B5714" w:rsidRDefault="008B5714" w:rsidP="00992FA1">
      <w:pPr>
        <w:spacing w:line="240" w:lineRule="auto"/>
        <w:jc w:val="lowKashida"/>
        <w:rPr>
          <w:rFonts w:cs="B Nazanin"/>
          <w:rtl/>
        </w:rPr>
      </w:pPr>
      <w:r w:rsidRPr="008B5714">
        <w:rPr>
          <w:rFonts w:cs="B Nazanin" w:hint="cs"/>
          <w:rtl/>
        </w:rPr>
        <w:t>کلیه دستگاههای موضوع این ماده موظفند سهم خود را در بودجه سالانه دستگاه منظور نمایند.</w:t>
      </w:r>
    </w:p>
    <w:p w:rsidR="008B5714" w:rsidRPr="008B5714" w:rsidRDefault="008B5714" w:rsidP="008B5714">
      <w:pPr>
        <w:jc w:val="lowKashida"/>
        <w:rPr>
          <w:rFonts w:cs="B Nazanin"/>
          <w:b/>
          <w:bCs/>
          <w:sz w:val="28"/>
          <w:szCs w:val="28"/>
          <w:rtl/>
        </w:rPr>
      </w:pPr>
      <w:r w:rsidRPr="008B5714">
        <w:rPr>
          <w:rFonts w:cs="B Nazanin" w:hint="cs"/>
          <w:b/>
          <w:bCs/>
          <w:sz w:val="28"/>
          <w:szCs w:val="28"/>
          <w:rtl/>
        </w:rPr>
        <w:t xml:space="preserve">دستوالعمل شماره 15 راجع ملبوس پاره ای از مستخدمین دولت </w:t>
      </w:r>
    </w:p>
    <w:p w:rsidR="008B5714" w:rsidRPr="008B5714" w:rsidRDefault="008B5714" w:rsidP="008B5714">
      <w:pPr>
        <w:jc w:val="lowKashida"/>
        <w:rPr>
          <w:rFonts w:cs="B Nazanin"/>
          <w:rtl/>
        </w:rPr>
      </w:pPr>
      <w:r w:rsidRPr="008B5714">
        <w:rPr>
          <w:rFonts w:cs="B Nazanin" w:hint="cs"/>
          <w:rtl/>
        </w:rPr>
        <w:t>در اجرای قسمتی از مفاد ماده قانون استخدام کشوری برای ایجاد محیط مناسب کار تهیه و تحویل ملبوس به آن دسته از مستخدمین که انجام وظایف آنان مستلزم داشتن ملبوس مخصوص است این دستورالعمل به وزراتخانه ها و موسسات دولتی مشمول قانون استخدام کشوری ابلاغ می گردد.</w:t>
      </w:r>
    </w:p>
    <w:p w:rsidR="008B5714" w:rsidRPr="008B5714" w:rsidRDefault="008B5714" w:rsidP="008B5714">
      <w:pPr>
        <w:jc w:val="lowKashida"/>
        <w:rPr>
          <w:rFonts w:cs="B Nazanin"/>
          <w:b/>
          <w:bCs/>
          <w:sz w:val="28"/>
          <w:szCs w:val="28"/>
          <w:rtl/>
        </w:rPr>
      </w:pPr>
      <w:r w:rsidRPr="008B5714">
        <w:rPr>
          <w:rFonts w:cs="B Nazanin" w:hint="cs"/>
          <w:b/>
          <w:bCs/>
          <w:sz w:val="28"/>
          <w:szCs w:val="28"/>
          <w:rtl/>
        </w:rPr>
        <w:lastRenderedPageBreak/>
        <w:t>پرداخت کمک هزینه مهد کودک به کارکنان خانم</w:t>
      </w:r>
    </w:p>
    <w:p w:rsidR="008B5714" w:rsidRPr="008B5714" w:rsidRDefault="008B5714" w:rsidP="00992FA1">
      <w:pPr>
        <w:jc w:val="lowKashida"/>
        <w:rPr>
          <w:rFonts w:cs="B Nazanin"/>
          <w:rtl/>
        </w:rPr>
      </w:pPr>
      <w:r w:rsidRPr="008B5714">
        <w:rPr>
          <w:rFonts w:cs="B Nazanin" w:hint="cs"/>
          <w:rtl/>
        </w:rPr>
        <w:t>باتوجه به بخشنامه حقوقی سال 1390 کمک هزینه مهد کودک برای کارمندان خانمکه دارای فرزد زیر پنج سال هستند به ازای هر کودک (حداکثر سه فرزند) ماهیانه (مبلغ هرساله با بخشنامه حقوقی ابلاغ می گردد) می باشد.</w:t>
      </w:r>
    </w:p>
    <w:p w:rsidR="008B5714" w:rsidRPr="008B5714" w:rsidRDefault="008B5714" w:rsidP="008B5714">
      <w:pPr>
        <w:jc w:val="lowKashida"/>
        <w:rPr>
          <w:rFonts w:cs="B Nazanin"/>
          <w:b/>
          <w:bCs/>
          <w:sz w:val="28"/>
          <w:szCs w:val="28"/>
          <w:rtl/>
        </w:rPr>
      </w:pPr>
      <w:r w:rsidRPr="008B5714">
        <w:rPr>
          <w:rFonts w:cs="B Nazanin" w:hint="cs"/>
          <w:b/>
          <w:bCs/>
          <w:sz w:val="28"/>
          <w:szCs w:val="28"/>
          <w:rtl/>
        </w:rPr>
        <w:t>قانون ترویج تغذیه با شیر مادر و حمایت از مادران در دوران شیردهی</w:t>
      </w:r>
    </w:p>
    <w:p w:rsidR="008B5714" w:rsidRPr="008B5714" w:rsidRDefault="008B5714" w:rsidP="008B5714">
      <w:pPr>
        <w:jc w:val="lowKashida"/>
        <w:rPr>
          <w:rFonts w:cs="B Nazanin"/>
          <w:rtl/>
        </w:rPr>
      </w:pPr>
      <w:r w:rsidRPr="008B5714">
        <w:rPr>
          <w:rFonts w:cs="B Nazanin" w:hint="cs"/>
          <w:rtl/>
        </w:rPr>
        <w:t>ماده 3 - مرخصی زایمان تا سه فرزند برای مادرانی که فرزند خود را شیر می دهند در بخش های دولتی و غیر دولتی شش ماه می باشد.</w:t>
      </w:r>
    </w:p>
    <w:p w:rsidR="008B5714" w:rsidRPr="008B5714" w:rsidRDefault="008B5714" w:rsidP="00992FA1">
      <w:pPr>
        <w:jc w:val="lowKashida"/>
        <w:rPr>
          <w:rFonts w:cs="B Nazanin"/>
          <w:rtl/>
        </w:rPr>
      </w:pPr>
      <w:r w:rsidRPr="008B5714">
        <w:rPr>
          <w:rFonts w:cs="B Nazanin" w:hint="cs"/>
          <w:rtl/>
        </w:rPr>
        <w:t xml:space="preserve">تبصره 1 </w:t>
      </w:r>
      <w:r w:rsidRPr="008B5714">
        <w:rPr>
          <w:rFonts w:cs="Times New Roman" w:hint="cs"/>
          <w:rtl/>
        </w:rPr>
        <w:t>–</w:t>
      </w:r>
      <w:r w:rsidRPr="008B5714">
        <w:rPr>
          <w:rFonts w:cs="B Nazanin" w:hint="cs"/>
          <w:rtl/>
        </w:rPr>
        <w:t xml:space="preserve"> مادران شیرده پس از شروع به کار مجدد در صورت ادامه شیردهی می توانند حداکثر تا 24 ماهگی کودک روزانه یک ساعت از مرخصی (بدون کسر از مرخصی استحقاقی) استفاده کنند.</w:t>
      </w:r>
    </w:p>
    <w:p w:rsidR="008B5714" w:rsidRPr="008B5714" w:rsidRDefault="008B5714" w:rsidP="008B5714">
      <w:pPr>
        <w:jc w:val="lowKashida"/>
        <w:rPr>
          <w:rFonts w:cs="B Nazanin"/>
          <w:b/>
          <w:bCs/>
          <w:sz w:val="28"/>
          <w:szCs w:val="28"/>
          <w:rtl/>
        </w:rPr>
      </w:pPr>
      <w:r w:rsidRPr="008B5714">
        <w:rPr>
          <w:rFonts w:cs="B Nazanin" w:hint="cs"/>
          <w:b/>
          <w:bCs/>
          <w:sz w:val="28"/>
          <w:szCs w:val="28"/>
          <w:rtl/>
        </w:rPr>
        <w:t>دستورالعمل اجرایی بیمه عمر و حوادث کارکنان دولت</w:t>
      </w:r>
    </w:p>
    <w:p w:rsidR="008B5714" w:rsidRPr="008B5714" w:rsidRDefault="008B5714" w:rsidP="008B5714">
      <w:pPr>
        <w:jc w:val="lowKashida"/>
        <w:rPr>
          <w:rFonts w:cs="B Nazanin"/>
          <w:rtl/>
        </w:rPr>
      </w:pPr>
      <w:r w:rsidRPr="008B5714">
        <w:rPr>
          <w:rFonts w:cs="B Nazanin" w:hint="cs"/>
          <w:rtl/>
        </w:rPr>
        <w:t xml:space="preserve">ماده 1 </w:t>
      </w:r>
      <w:r w:rsidRPr="008B5714">
        <w:rPr>
          <w:rFonts w:cs="Times New Roman" w:hint="cs"/>
          <w:rtl/>
        </w:rPr>
        <w:t>–</w:t>
      </w:r>
      <w:r w:rsidRPr="008B5714">
        <w:rPr>
          <w:rFonts w:cs="B Nazanin" w:hint="cs"/>
          <w:rtl/>
        </w:rPr>
        <w:t xml:space="preserve"> دستگاه های موضوع بند 1 مصوبه یاد شده فوق، مکلف اند تمام بازنشستگان و کارکنان خود، اعم از رسمی، ثابت، پیمانی، قراردادی، موقت و عناوین مشابه آنها و خرید خدمت را با لحاظ بند (7) مصوبه و رعایت مفاد این دستورالعمل، بیمه عمر و حادثه کنند.</w:t>
      </w:r>
    </w:p>
    <w:p w:rsidR="008B5714" w:rsidRDefault="008B5714" w:rsidP="008B5714">
      <w:pPr>
        <w:jc w:val="lowKashida"/>
        <w:rPr>
          <w:rtl/>
        </w:rPr>
      </w:pPr>
    </w:p>
    <w:p w:rsidR="008B5714" w:rsidRPr="004D6E40" w:rsidRDefault="008B5714" w:rsidP="004D6E40">
      <w:pPr>
        <w:rPr>
          <w:rFonts w:cs="B Titr"/>
          <w:b/>
          <w:bCs/>
          <w:color w:val="943634" w:themeColor="accent2" w:themeShade="BF"/>
          <w:sz w:val="32"/>
          <w:szCs w:val="32"/>
          <w:rtl/>
        </w:rPr>
      </w:pPr>
      <w:r w:rsidRPr="004D6E40">
        <w:rPr>
          <w:rFonts w:cs="B Titr" w:hint="cs"/>
          <w:b/>
          <w:bCs/>
          <w:color w:val="943634" w:themeColor="accent2" w:themeShade="BF"/>
          <w:sz w:val="32"/>
          <w:szCs w:val="32"/>
          <w:rtl/>
        </w:rPr>
        <w:t>آئین نامه مرخصی ها</w:t>
      </w:r>
    </w:p>
    <w:p w:rsidR="008B5714" w:rsidRPr="008B5714" w:rsidRDefault="008B5714" w:rsidP="008B5714">
      <w:pPr>
        <w:jc w:val="lowKashida"/>
        <w:rPr>
          <w:rFonts w:cs="B Nazanin"/>
          <w:b/>
          <w:bCs/>
          <w:sz w:val="28"/>
          <w:szCs w:val="28"/>
          <w:rtl/>
        </w:rPr>
      </w:pPr>
      <w:r w:rsidRPr="008B5714">
        <w:rPr>
          <w:rFonts w:cs="B Nazanin" w:hint="cs"/>
          <w:b/>
          <w:bCs/>
          <w:sz w:val="28"/>
          <w:szCs w:val="28"/>
          <w:rtl/>
        </w:rPr>
        <w:t>فصل یکم) مرخصی استحقاقی</w:t>
      </w:r>
    </w:p>
    <w:p w:rsidR="008B5714" w:rsidRPr="008B5714" w:rsidRDefault="008B5714" w:rsidP="008B5714">
      <w:pPr>
        <w:jc w:val="lowKashida"/>
        <w:rPr>
          <w:rFonts w:cs="B Nazanin"/>
          <w:rtl/>
        </w:rPr>
      </w:pPr>
      <w:r w:rsidRPr="008B5714">
        <w:rPr>
          <w:rFonts w:cs="B Nazanin" w:hint="cs"/>
          <w:rtl/>
        </w:rPr>
        <w:t>ماده 1 - مرخصی استحقاقی مستخدم از نخستین ماه خدمت به نسبت مدت خدمت به او تعلق می گیرد و طبق مقررات این آئین نامه جزئاً یا کلاً قابل استفاده است.</w:t>
      </w:r>
    </w:p>
    <w:p w:rsidR="008B5714" w:rsidRPr="008B5714" w:rsidRDefault="008B5714" w:rsidP="008B5714">
      <w:pPr>
        <w:jc w:val="lowKashida"/>
        <w:rPr>
          <w:rFonts w:cs="B Nazanin"/>
          <w:rtl/>
        </w:rPr>
      </w:pPr>
      <w:r w:rsidRPr="008B5714">
        <w:rPr>
          <w:rFonts w:cs="B Nazanin" w:hint="cs"/>
          <w:rtl/>
        </w:rPr>
        <w:t>ماده 2 - مرخصی کمتر از یکروز جزو مرخصی استحقاقی منظور می شود و حداکثر مدت مرخصی کمتر از یک روز از دوزاده روز در یکسال تقویمی تجاوز نخواهد کرد.</w:t>
      </w:r>
    </w:p>
    <w:p w:rsidR="008B5714" w:rsidRPr="008B5714" w:rsidRDefault="008B5714" w:rsidP="008B5714">
      <w:pPr>
        <w:jc w:val="lowKashida"/>
        <w:rPr>
          <w:rFonts w:cs="B Nazanin"/>
          <w:rtl/>
        </w:rPr>
      </w:pPr>
      <w:r w:rsidRPr="008B5714">
        <w:rPr>
          <w:rFonts w:cs="B Nazanin" w:hint="cs"/>
          <w:rtl/>
        </w:rPr>
        <w:t>ماده 10 - حداکثر مدتی که مستخدم در یکسال تقویمی می توانداز مرخصی استحقاقی همان سال و مرخصی استحقاقی ذخیره شده استفاده نماید جمعاً از چهار ماه تجاوز نخواهد کرد. چنین مستخدمی هرگاه بخواهد از باقیمانده مرخصی ذخیره شده خود نیز استفاده نماید باید حداقل یکسال تمام خدمت کرده باشد.</w:t>
      </w:r>
    </w:p>
    <w:p w:rsidR="008B5714" w:rsidRPr="008B5714" w:rsidRDefault="008B5714" w:rsidP="008B5714">
      <w:pPr>
        <w:jc w:val="lowKashida"/>
        <w:rPr>
          <w:rFonts w:cs="B Nazanin"/>
          <w:rtl/>
        </w:rPr>
      </w:pPr>
      <w:r w:rsidRPr="008B5714">
        <w:rPr>
          <w:rFonts w:cs="B Nazanin" w:hint="cs"/>
          <w:rtl/>
        </w:rPr>
        <w:t xml:space="preserve">ماده 19 </w:t>
      </w:r>
      <w:r w:rsidRPr="008B5714">
        <w:rPr>
          <w:rFonts w:cs="Times New Roman" w:hint="cs"/>
          <w:rtl/>
        </w:rPr>
        <w:t>–</w:t>
      </w:r>
      <w:r w:rsidRPr="008B5714">
        <w:rPr>
          <w:rFonts w:cs="B Nazanin" w:hint="cs"/>
          <w:rtl/>
        </w:rPr>
        <w:t xml:space="preserve"> به مرخصی استعلاجی که از چهارماه تجاوز نماید نسبت به مدت زائد بر چهارماه و به دوران مرخصی بدون حقوق و آمادگی بخدمت و تعلیق و برکناری از خدمت و انفصال و خدمت زیر پرچم و غیبت موجه مرخصی استحقاقی تعلق نمی گیرد.</w:t>
      </w:r>
    </w:p>
    <w:p w:rsidR="008B5714" w:rsidRPr="008B5714" w:rsidRDefault="008B5714" w:rsidP="004D6E40">
      <w:pPr>
        <w:jc w:val="lowKashida"/>
        <w:rPr>
          <w:rFonts w:cs="B Nazanin"/>
          <w:rtl/>
        </w:rPr>
      </w:pPr>
      <w:r w:rsidRPr="008B5714">
        <w:rPr>
          <w:rFonts w:cs="B Nazanin" w:hint="cs"/>
          <w:rtl/>
        </w:rPr>
        <w:t xml:space="preserve">ماده 84 </w:t>
      </w:r>
      <w:r w:rsidRPr="008B5714">
        <w:rPr>
          <w:rFonts w:cs="Times New Roman" w:hint="cs"/>
          <w:rtl/>
        </w:rPr>
        <w:t>–</w:t>
      </w:r>
      <w:r w:rsidRPr="008B5714">
        <w:rPr>
          <w:rFonts w:cs="B Nazanin" w:hint="cs"/>
          <w:rtl/>
        </w:rPr>
        <w:t xml:space="preserve"> کارمندان دستگاه های اجرایی سالی سی روز حق مرخصی کاری با استفاده از حقوق و مزایای مربوط را دارند. حداکثر نیمی از مرخصی کارمندان در هر سال قابل ذخیره شدن است.</w:t>
      </w:r>
    </w:p>
    <w:p w:rsidR="008B5714" w:rsidRPr="008B5714" w:rsidRDefault="008B5714" w:rsidP="008B5714">
      <w:pPr>
        <w:jc w:val="lowKashida"/>
        <w:rPr>
          <w:rFonts w:cs="B Nazanin"/>
          <w:b/>
          <w:bCs/>
          <w:sz w:val="28"/>
          <w:szCs w:val="28"/>
          <w:rtl/>
        </w:rPr>
      </w:pPr>
      <w:r w:rsidRPr="008B5714">
        <w:rPr>
          <w:rFonts w:cs="B Nazanin" w:hint="cs"/>
          <w:b/>
          <w:bCs/>
          <w:sz w:val="28"/>
          <w:szCs w:val="28"/>
          <w:rtl/>
        </w:rPr>
        <w:lastRenderedPageBreak/>
        <w:t>فصل دوم) مرخصی استعلاجی</w:t>
      </w:r>
    </w:p>
    <w:p w:rsidR="008B5714" w:rsidRPr="008B5714" w:rsidRDefault="008B5714" w:rsidP="008B5714">
      <w:pPr>
        <w:jc w:val="lowKashida"/>
        <w:rPr>
          <w:rFonts w:cs="B Nazanin"/>
          <w:rtl/>
        </w:rPr>
      </w:pPr>
      <w:r w:rsidRPr="008B5714">
        <w:rPr>
          <w:rFonts w:cs="B Nazanin" w:hint="cs"/>
          <w:rtl/>
        </w:rPr>
        <w:t xml:space="preserve">ماده 21 </w:t>
      </w:r>
      <w:r w:rsidRPr="008B5714">
        <w:rPr>
          <w:rFonts w:cs="Times New Roman" w:hint="cs"/>
          <w:rtl/>
        </w:rPr>
        <w:t>–</w:t>
      </w:r>
      <w:r w:rsidRPr="008B5714">
        <w:rPr>
          <w:rFonts w:cs="B Nazanin" w:hint="cs"/>
          <w:rtl/>
        </w:rPr>
        <w:t xml:space="preserve"> هرگاه مستخدم شاغل بیمار شود و آن بیماری مانع از خدمت او باشد باید مراتب را در کوتاه ترین مدت ممکن به اداره متبوع اطلاع دهد و در موارد کمتر از ده روز گواهی پزشک را در اولین روز پس از مراجعه به محل خدمت و در موارد ده روز و بیشتر، در پایان روز دهم به رئیس یا معاون واحد مربوطه جهت ارجاع به کارگزینی ارسال دارد. </w:t>
      </w:r>
    </w:p>
    <w:p w:rsidR="008B5714" w:rsidRPr="008B5714" w:rsidRDefault="008B5714" w:rsidP="004D6E40">
      <w:pPr>
        <w:jc w:val="lowKashida"/>
        <w:rPr>
          <w:rFonts w:cs="B Nazanin"/>
          <w:rtl/>
        </w:rPr>
      </w:pPr>
      <w:r w:rsidRPr="008B5714">
        <w:rPr>
          <w:rFonts w:cs="B Nazanin" w:hint="cs"/>
          <w:rtl/>
        </w:rPr>
        <w:t>ماده 3 - مرخصی زایمان تا سه فرزند برای مادرانی که فرزند خود را شیر می دهند در بخش های دولتی و غیر دولتی شش ماه می باشد.</w:t>
      </w:r>
    </w:p>
    <w:p w:rsidR="008B5714" w:rsidRPr="008B5714" w:rsidRDefault="008B5714" w:rsidP="008B5714">
      <w:pPr>
        <w:jc w:val="lowKashida"/>
        <w:rPr>
          <w:rFonts w:cs="B Nazanin"/>
          <w:b/>
          <w:bCs/>
          <w:sz w:val="28"/>
          <w:szCs w:val="28"/>
          <w:rtl/>
        </w:rPr>
      </w:pPr>
      <w:r w:rsidRPr="008B5714">
        <w:rPr>
          <w:rFonts w:cs="B Nazanin" w:hint="cs"/>
          <w:b/>
          <w:bCs/>
          <w:sz w:val="28"/>
          <w:szCs w:val="28"/>
          <w:rtl/>
        </w:rPr>
        <w:t xml:space="preserve"> فصل سوم) مرخصی بدون حقوق</w:t>
      </w:r>
    </w:p>
    <w:p w:rsidR="008B5714" w:rsidRPr="008B5714" w:rsidRDefault="008B5714" w:rsidP="008B5714">
      <w:pPr>
        <w:jc w:val="lowKashida"/>
        <w:rPr>
          <w:rFonts w:cs="B Nazanin"/>
          <w:rtl/>
        </w:rPr>
      </w:pPr>
      <w:r w:rsidRPr="008B5714">
        <w:rPr>
          <w:rFonts w:cs="B Nazanin" w:hint="cs"/>
          <w:rtl/>
        </w:rPr>
        <w:t xml:space="preserve">ماده 32 </w:t>
      </w:r>
      <w:r w:rsidRPr="008B5714">
        <w:rPr>
          <w:rFonts w:cs="Times New Roman" w:hint="cs"/>
          <w:rtl/>
        </w:rPr>
        <w:t>–</w:t>
      </w:r>
      <w:r w:rsidRPr="008B5714">
        <w:rPr>
          <w:rFonts w:cs="B Nazanin" w:hint="cs"/>
          <w:rtl/>
        </w:rPr>
        <w:t xml:space="preserve"> استفاده از مرخصی بدون حقوق موقوف به اختتام دوره آزمایشی است و فقط در موارد زیر ممکن خواهد بود:</w:t>
      </w:r>
    </w:p>
    <w:p w:rsidR="008B5714" w:rsidRPr="008B5714" w:rsidRDefault="008B5714" w:rsidP="008B5714">
      <w:pPr>
        <w:numPr>
          <w:ilvl w:val="0"/>
          <w:numId w:val="8"/>
        </w:numPr>
        <w:spacing w:after="0" w:line="240" w:lineRule="auto"/>
        <w:jc w:val="lowKashida"/>
        <w:rPr>
          <w:rFonts w:cs="B Nazanin"/>
          <w:rtl/>
        </w:rPr>
      </w:pPr>
      <w:r w:rsidRPr="008B5714">
        <w:rPr>
          <w:rFonts w:cs="B Nazanin" w:hint="cs"/>
          <w:rtl/>
        </w:rPr>
        <w:t>مستخدم استحقاق مرخصی نداشته باشد و احتیاجش به استفاده از مرخصی مسلم شود.</w:t>
      </w:r>
    </w:p>
    <w:p w:rsidR="008B5714" w:rsidRPr="008B5714" w:rsidRDefault="008B5714" w:rsidP="008B5714">
      <w:pPr>
        <w:numPr>
          <w:ilvl w:val="0"/>
          <w:numId w:val="8"/>
        </w:numPr>
        <w:spacing w:after="0" w:line="240" w:lineRule="auto"/>
        <w:jc w:val="lowKashida"/>
        <w:rPr>
          <w:rFonts w:cs="B Nazanin"/>
        </w:rPr>
      </w:pPr>
      <w:r w:rsidRPr="008B5714">
        <w:rPr>
          <w:rFonts w:cs="B Nazanin" w:hint="cs"/>
          <w:rtl/>
        </w:rPr>
        <w:t>مستخدم قصد ادامه تحصیل داشته باشد و مدارک لازم را ارائه نماید.</w:t>
      </w:r>
    </w:p>
    <w:p w:rsidR="008B5714" w:rsidRPr="008B5714" w:rsidRDefault="008B5714" w:rsidP="008B5714">
      <w:pPr>
        <w:numPr>
          <w:ilvl w:val="0"/>
          <w:numId w:val="8"/>
        </w:numPr>
        <w:spacing w:after="0" w:line="240" w:lineRule="auto"/>
        <w:jc w:val="lowKashida"/>
        <w:rPr>
          <w:rFonts w:cs="B Nazanin"/>
        </w:rPr>
      </w:pPr>
      <w:r w:rsidRPr="008B5714">
        <w:rPr>
          <w:rFonts w:cs="B Nazanin" w:hint="cs"/>
          <w:rtl/>
        </w:rPr>
        <w:t>مستخدم ناگزیر باشد به اتفاق همسرش به خارج از محل خدمت خود مسافرت کند.</w:t>
      </w:r>
    </w:p>
    <w:p w:rsidR="008B5714" w:rsidRPr="008B5714" w:rsidRDefault="008B5714" w:rsidP="008B5714">
      <w:pPr>
        <w:numPr>
          <w:ilvl w:val="0"/>
          <w:numId w:val="8"/>
        </w:numPr>
        <w:spacing w:after="0" w:line="240" w:lineRule="auto"/>
        <w:jc w:val="lowKashida"/>
        <w:rPr>
          <w:rFonts w:cs="B Nazanin"/>
        </w:rPr>
      </w:pPr>
      <w:r w:rsidRPr="008B5714">
        <w:rPr>
          <w:rFonts w:cs="B Nazanin" w:hint="cs"/>
          <w:rtl/>
        </w:rPr>
        <w:t>مستخدم پس از استفاده از چهارماه مرخصی استعلاجی سالانه به سبب ادامه همان بیماری یا ابتلاء به بیماری دیگر قادر به خدمت نباشد و بیماری او هم صعب العلاج تشخیص داده نشود.</w:t>
      </w:r>
    </w:p>
    <w:p w:rsidR="008B5714" w:rsidRPr="008B5714" w:rsidRDefault="008B5714" w:rsidP="008B5714">
      <w:pPr>
        <w:jc w:val="lowKashida"/>
        <w:rPr>
          <w:rFonts w:cs="B Nazanin"/>
          <w:rtl/>
        </w:rPr>
      </w:pPr>
      <w:r w:rsidRPr="008B5714">
        <w:rPr>
          <w:rFonts w:cs="B Nazanin" w:hint="cs"/>
          <w:rtl/>
        </w:rPr>
        <w:t xml:space="preserve">تبصره </w:t>
      </w:r>
      <w:r w:rsidRPr="008B5714">
        <w:rPr>
          <w:rFonts w:cs="Times New Roman" w:hint="cs"/>
          <w:rtl/>
        </w:rPr>
        <w:t>–</w:t>
      </w:r>
      <w:r w:rsidRPr="008B5714">
        <w:rPr>
          <w:rFonts w:cs="B Nazanin" w:hint="cs"/>
          <w:rtl/>
        </w:rPr>
        <w:t xml:space="preserve"> اعطای مرخصی بدون حقوق به مستخدمین آزمایشی که در طول خدمت آزمایشی با ارائه مدارک و به تشخیص موسسه متبوع خود نیاز به استفاده از مرخصی بدون حقوق داشته باشند حداکثر تا دو ماه متوالی با رعایت سایر مقررات این فصل امکان پذیر خواهد بود.</w:t>
      </w:r>
    </w:p>
    <w:p w:rsidR="008B5714" w:rsidRPr="004D6E40" w:rsidRDefault="008B5714" w:rsidP="004D6E40">
      <w:pPr>
        <w:jc w:val="lowKashida"/>
        <w:rPr>
          <w:rFonts w:cs="B Nazanin"/>
          <w:rtl/>
        </w:rPr>
      </w:pPr>
      <w:r w:rsidRPr="008B5714">
        <w:rPr>
          <w:rFonts w:cs="B Nazanin" w:hint="cs"/>
          <w:rtl/>
        </w:rPr>
        <w:t xml:space="preserve">ماده 33 </w:t>
      </w:r>
      <w:r w:rsidRPr="008B5714">
        <w:rPr>
          <w:rFonts w:cs="Times New Roman" w:hint="cs"/>
          <w:rtl/>
        </w:rPr>
        <w:t>–</w:t>
      </w:r>
      <w:r w:rsidRPr="008B5714">
        <w:rPr>
          <w:rFonts w:cs="B Nazanin" w:hint="cs"/>
          <w:rtl/>
        </w:rPr>
        <w:t xml:space="preserve"> مستخدم باید تقاضانامه استفاده از مرخصی بدون حقوق را با ذکر علت و مدت آن توسط رئیس اداره خود به وزارتخانه یا موسسه دولتی متبوع ارسال نماید. وزارتخانه یا موسسه دولتی تصمیم لازم را در باره اتخاذ و در صورت موافقت حکم مرخصی بدون استفاده از حقوق را با رعایت تبصره 2 ماده 49 قانون استخدام کشوری صادر خواهد کرد. در مورد مستخدمین موضوع بند 4 ماده 32 این آئین نامه چنانچه بیماری به تایید پزشک معتمد برسد موافقت با مرخصی بدو</w:t>
      </w:r>
      <w:r w:rsidR="004D6E40">
        <w:rPr>
          <w:rFonts w:cs="B Nazanin" w:hint="cs"/>
          <w:rtl/>
        </w:rPr>
        <w:t>ن حقوق الزامی خواهد بود.</w:t>
      </w:r>
    </w:p>
    <w:p w:rsidR="008B5714" w:rsidRPr="004D6E40" w:rsidRDefault="008B5714" w:rsidP="008B5714">
      <w:pPr>
        <w:jc w:val="lowKashida"/>
        <w:rPr>
          <w:rFonts w:cs="B Titr"/>
          <w:b/>
          <w:bCs/>
          <w:color w:val="943634" w:themeColor="accent2" w:themeShade="BF"/>
          <w:sz w:val="32"/>
          <w:szCs w:val="32"/>
          <w:rtl/>
        </w:rPr>
      </w:pPr>
      <w:r w:rsidRPr="004D6E40">
        <w:rPr>
          <w:rFonts w:cs="B Titr" w:hint="cs"/>
          <w:b/>
          <w:bCs/>
          <w:color w:val="943634" w:themeColor="accent2" w:themeShade="BF"/>
          <w:sz w:val="32"/>
          <w:szCs w:val="32"/>
          <w:rtl/>
        </w:rPr>
        <w:t>پیوست:</w:t>
      </w:r>
    </w:p>
    <w:p w:rsidR="008B5714" w:rsidRPr="008B5714" w:rsidRDefault="008B5714" w:rsidP="008B5714">
      <w:pPr>
        <w:jc w:val="lowKashida"/>
        <w:rPr>
          <w:rFonts w:cs="B Nazanin"/>
          <w:rtl/>
        </w:rPr>
      </w:pPr>
      <w:r w:rsidRPr="008B5714">
        <w:rPr>
          <w:rFonts w:cs="B Nazanin" w:hint="cs"/>
          <w:rtl/>
        </w:rPr>
        <w:t>در پایان لازم است همکاران محترم (رسمی، پیمانی، طرحی، قراردادی و قرارداد ساعتی) به چند نکته درخصوص تکمیل پرونده پرسنلی و برقراری برخی از مزایای مشمول توجه فرمایند.</w:t>
      </w:r>
    </w:p>
    <w:p w:rsidR="008B5714" w:rsidRPr="008B5714" w:rsidRDefault="008B5714" w:rsidP="008B5714">
      <w:pPr>
        <w:numPr>
          <w:ilvl w:val="0"/>
          <w:numId w:val="11"/>
        </w:numPr>
        <w:tabs>
          <w:tab w:val="clear" w:pos="1080"/>
          <w:tab w:val="num" w:pos="594"/>
        </w:tabs>
        <w:spacing w:after="0" w:line="240" w:lineRule="auto"/>
        <w:ind w:left="594" w:hanging="425"/>
        <w:jc w:val="lowKashida"/>
        <w:rPr>
          <w:rFonts w:cs="B Nazanin"/>
          <w:rtl/>
        </w:rPr>
      </w:pPr>
      <w:r w:rsidRPr="008B5714">
        <w:rPr>
          <w:rFonts w:cs="B Nazanin" w:hint="cs"/>
          <w:rtl/>
        </w:rPr>
        <w:t>همکارن جدید الورود بعد از تحویل ابلاغ از مدیریت شبکه بهداشت و درمان ساوجبلاغ و امضا و تایید ریاست یا مدیریت بیمارستان به واحد کارگزینی به منظور تشکیل پرونده پرسنلی و تحویل مدارک مورد نیاز مراجعه فرمایند.</w:t>
      </w:r>
    </w:p>
    <w:p w:rsidR="008B5714" w:rsidRPr="008B5714" w:rsidRDefault="008B5714" w:rsidP="008B5714">
      <w:pPr>
        <w:jc w:val="lowKashida"/>
        <w:rPr>
          <w:rFonts w:cs="B Nazanin"/>
          <w:rtl/>
        </w:rPr>
      </w:pPr>
    </w:p>
    <w:p w:rsidR="008B5714" w:rsidRPr="008B5714" w:rsidRDefault="008B5714" w:rsidP="008B5714">
      <w:pPr>
        <w:jc w:val="lowKashida"/>
        <w:rPr>
          <w:rFonts w:cs="B Nazanin"/>
          <w:rtl/>
        </w:rPr>
      </w:pPr>
      <w:r w:rsidRPr="008B5714">
        <w:rPr>
          <w:rFonts w:cs="B Nazanin" w:hint="cs"/>
          <w:b/>
          <w:bCs/>
          <w:rtl/>
        </w:rPr>
        <w:t>مدارک مورد نیازجهت تشکیل پرونده پرسنلی</w:t>
      </w:r>
      <w:r w:rsidRPr="008B5714">
        <w:rPr>
          <w:rFonts w:cs="B Nazanin" w:hint="cs"/>
          <w:rtl/>
        </w:rPr>
        <w:t>:</w:t>
      </w:r>
    </w:p>
    <w:p w:rsidR="008B5714" w:rsidRPr="008B5714" w:rsidRDefault="008B5714" w:rsidP="008B5714">
      <w:pPr>
        <w:numPr>
          <w:ilvl w:val="0"/>
          <w:numId w:val="9"/>
        </w:numPr>
        <w:spacing w:after="0" w:line="240" w:lineRule="auto"/>
        <w:jc w:val="lowKashida"/>
        <w:rPr>
          <w:rFonts w:cs="B Nazanin"/>
          <w:rtl/>
        </w:rPr>
      </w:pPr>
      <w:r w:rsidRPr="008B5714">
        <w:rPr>
          <w:rFonts w:cs="B Nazanin" w:hint="cs"/>
          <w:rtl/>
        </w:rPr>
        <w:t>تصویر صفحه اول و دوم شناسنامه مستخدم و افراد تحت تکفل</w:t>
      </w:r>
    </w:p>
    <w:p w:rsidR="008B5714" w:rsidRPr="008B5714" w:rsidRDefault="008B5714" w:rsidP="008B5714">
      <w:pPr>
        <w:numPr>
          <w:ilvl w:val="0"/>
          <w:numId w:val="9"/>
        </w:numPr>
        <w:spacing w:after="0" w:line="240" w:lineRule="auto"/>
        <w:jc w:val="lowKashida"/>
        <w:rPr>
          <w:rFonts w:cs="B Nazanin"/>
        </w:rPr>
      </w:pPr>
      <w:r w:rsidRPr="008B5714">
        <w:rPr>
          <w:rFonts w:cs="B Nazanin" w:hint="cs"/>
          <w:rtl/>
        </w:rPr>
        <w:t xml:space="preserve">تصویر کارت ملی (پشت و رو) </w:t>
      </w:r>
    </w:p>
    <w:p w:rsidR="008B5714" w:rsidRPr="008B5714" w:rsidRDefault="008B5714" w:rsidP="008B5714">
      <w:pPr>
        <w:numPr>
          <w:ilvl w:val="0"/>
          <w:numId w:val="9"/>
        </w:numPr>
        <w:spacing w:after="0" w:line="240" w:lineRule="auto"/>
        <w:jc w:val="lowKashida"/>
        <w:rPr>
          <w:rFonts w:cs="B Nazanin"/>
        </w:rPr>
      </w:pPr>
      <w:r w:rsidRPr="008B5714">
        <w:rPr>
          <w:rFonts w:cs="B Nazanin" w:hint="cs"/>
          <w:rtl/>
        </w:rPr>
        <w:t>تصویر کارت پایان خدمت (پشت و رو)</w:t>
      </w:r>
    </w:p>
    <w:p w:rsidR="008B5714" w:rsidRPr="008B5714" w:rsidRDefault="008B5714" w:rsidP="008B5714">
      <w:pPr>
        <w:numPr>
          <w:ilvl w:val="0"/>
          <w:numId w:val="9"/>
        </w:numPr>
        <w:spacing w:after="0" w:line="240" w:lineRule="auto"/>
        <w:jc w:val="lowKashida"/>
        <w:rPr>
          <w:rFonts w:cs="B Nazanin"/>
        </w:rPr>
      </w:pPr>
      <w:r w:rsidRPr="008B5714">
        <w:rPr>
          <w:rFonts w:cs="B Nazanin" w:hint="cs"/>
          <w:rtl/>
        </w:rPr>
        <w:lastRenderedPageBreak/>
        <w:t>یک قطعه عکس</w:t>
      </w:r>
    </w:p>
    <w:p w:rsidR="008B5714" w:rsidRPr="008B5714" w:rsidRDefault="008B5714" w:rsidP="008B5714">
      <w:pPr>
        <w:numPr>
          <w:ilvl w:val="0"/>
          <w:numId w:val="9"/>
        </w:numPr>
        <w:spacing w:after="0" w:line="240" w:lineRule="auto"/>
        <w:jc w:val="lowKashida"/>
        <w:rPr>
          <w:rFonts w:cs="B Nazanin"/>
        </w:rPr>
      </w:pPr>
      <w:r w:rsidRPr="008B5714">
        <w:rPr>
          <w:rFonts w:cs="B Nazanin" w:hint="cs"/>
          <w:rtl/>
        </w:rPr>
        <w:t>تصویر مدارک ایثارگری در صورت داشتن</w:t>
      </w:r>
    </w:p>
    <w:p w:rsidR="008B5714" w:rsidRPr="008B5714" w:rsidRDefault="008B5714" w:rsidP="008B5714">
      <w:pPr>
        <w:numPr>
          <w:ilvl w:val="0"/>
          <w:numId w:val="9"/>
        </w:numPr>
        <w:spacing w:after="0" w:line="240" w:lineRule="auto"/>
        <w:jc w:val="lowKashida"/>
        <w:rPr>
          <w:rFonts w:cs="B Nazanin"/>
        </w:rPr>
      </w:pPr>
      <w:r w:rsidRPr="008B5714">
        <w:rPr>
          <w:rFonts w:cs="B Nazanin" w:hint="cs"/>
          <w:rtl/>
        </w:rPr>
        <w:t>تصویر پایان طرح یا ضریب کا</w:t>
      </w:r>
    </w:p>
    <w:p w:rsidR="008B5714" w:rsidRPr="008B5714" w:rsidRDefault="008B5714" w:rsidP="008B5714">
      <w:pPr>
        <w:numPr>
          <w:ilvl w:val="0"/>
          <w:numId w:val="9"/>
        </w:numPr>
        <w:spacing w:after="0" w:line="240" w:lineRule="auto"/>
        <w:jc w:val="lowKashida"/>
        <w:rPr>
          <w:rFonts w:cs="B Nazanin"/>
        </w:rPr>
      </w:pPr>
      <w:r w:rsidRPr="008B5714">
        <w:rPr>
          <w:rFonts w:cs="B Nazanin" w:hint="cs"/>
          <w:rtl/>
        </w:rPr>
        <w:t>تکمیل فرم بیمه عمر</w:t>
      </w:r>
    </w:p>
    <w:p w:rsidR="008B5714" w:rsidRPr="008B5714" w:rsidRDefault="008B5714" w:rsidP="008B5714">
      <w:pPr>
        <w:numPr>
          <w:ilvl w:val="0"/>
          <w:numId w:val="9"/>
        </w:numPr>
        <w:spacing w:after="0" w:line="240" w:lineRule="auto"/>
        <w:jc w:val="lowKashida"/>
        <w:rPr>
          <w:rFonts w:cs="B Nazanin"/>
        </w:rPr>
      </w:pPr>
      <w:r w:rsidRPr="008B5714">
        <w:rPr>
          <w:rFonts w:cs="B Nazanin" w:hint="cs"/>
          <w:rtl/>
        </w:rPr>
        <w:t>تکمیل فرم پرسشنامه فردی</w:t>
      </w:r>
    </w:p>
    <w:p w:rsidR="008B5714" w:rsidRPr="008B5714" w:rsidRDefault="008B5714" w:rsidP="008B5714">
      <w:pPr>
        <w:numPr>
          <w:ilvl w:val="0"/>
          <w:numId w:val="9"/>
        </w:numPr>
        <w:spacing w:after="0" w:line="240" w:lineRule="auto"/>
        <w:jc w:val="lowKashida"/>
        <w:rPr>
          <w:rFonts w:cs="B Nazanin"/>
        </w:rPr>
      </w:pPr>
      <w:r w:rsidRPr="008B5714">
        <w:rPr>
          <w:rFonts w:cs="B Nazanin" w:hint="cs"/>
          <w:rtl/>
        </w:rPr>
        <w:t>تحویل مدارک استخدامی (عدم سوء پیشینه، عدم اعتیاد، صحت و سلامت) به منظور برقراری حقوق و مزایا</w:t>
      </w:r>
    </w:p>
    <w:p w:rsidR="008B5714" w:rsidRPr="008B5714" w:rsidRDefault="008B5714" w:rsidP="008B5714">
      <w:pPr>
        <w:numPr>
          <w:ilvl w:val="1"/>
          <w:numId w:val="9"/>
        </w:numPr>
        <w:tabs>
          <w:tab w:val="clear" w:pos="1440"/>
          <w:tab w:val="num" w:pos="594"/>
        </w:tabs>
        <w:spacing w:after="0" w:line="240" w:lineRule="auto"/>
        <w:ind w:left="594" w:hanging="425"/>
        <w:jc w:val="lowKashida"/>
        <w:rPr>
          <w:rFonts w:cs="B Nazanin"/>
          <w:rtl/>
        </w:rPr>
      </w:pPr>
      <w:r w:rsidRPr="008B5714">
        <w:rPr>
          <w:rFonts w:cs="B Nazanin" w:hint="cs"/>
          <w:rtl/>
        </w:rPr>
        <w:t>مراجعه به مسئول حراست شبکه بهداشت و درمان ساوجبلاغ و ارائه مدارک مربوطه</w:t>
      </w:r>
    </w:p>
    <w:p w:rsidR="008B5714" w:rsidRPr="008B5714" w:rsidRDefault="008B5714" w:rsidP="008B5714">
      <w:pPr>
        <w:jc w:val="lowKashida"/>
        <w:rPr>
          <w:rFonts w:cs="B Nazanin"/>
          <w:rtl/>
        </w:rPr>
      </w:pPr>
    </w:p>
    <w:p w:rsidR="008B5714" w:rsidRPr="008B5714" w:rsidRDefault="008B5714" w:rsidP="008B5714">
      <w:pPr>
        <w:ind w:left="360"/>
        <w:jc w:val="lowKashida"/>
        <w:rPr>
          <w:rFonts w:cs="B Nazanin"/>
          <w:b/>
          <w:bCs/>
          <w:rtl/>
        </w:rPr>
      </w:pPr>
      <w:r w:rsidRPr="008B5714">
        <w:rPr>
          <w:rFonts w:cs="B Nazanin" w:hint="cs"/>
          <w:b/>
          <w:bCs/>
          <w:rtl/>
        </w:rPr>
        <w:t>مدارک مورد نیاز:</w:t>
      </w:r>
    </w:p>
    <w:p w:rsidR="008B5714" w:rsidRPr="008B5714" w:rsidRDefault="008B5714" w:rsidP="008B5714">
      <w:pPr>
        <w:numPr>
          <w:ilvl w:val="0"/>
          <w:numId w:val="10"/>
        </w:numPr>
        <w:spacing w:after="0" w:line="240" w:lineRule="auto"/>
        <w:jc w:val="lowKashida"/>
        <w:rPr>
          <w:rFonts w:cs="B Nazanin"/>
          <w:rtl/>
        </w:rPr>
      </w:pPr>
      <w:r w:rsidRPr="008B5714">
        <w:rPr>
          <w:rFonts w:cs="B Nazanin" w:hint="cs"/>
          <w:rtl/>
        </w:rPr>
        <w:t xml:space="preserve">دو قطعه عکس </w:t>
      </w:r>
      <w:r w:rsidRPr="008B5714">
        <w:rPr>
          <w:rFonts w:cs="B Nazanin"/>
        </w:rPr>
        <w:t>3x4</w:t>
      </w:r>
    </w:p>
    <w:p w:rsidR="008B5714" w:rsidRPr="008B5714" w:rsidRDefault="008B5714" w:rsidP="008B5714">
      <w:pPr>
        <w:numPr>
          <w:ilvl w:val="0"/>
          <w:numId w:val="10"/>
        </w:numPr>
        <w:spacing w:after="0" w:line="240" w:lineRule="auto"/>
        <w:jc w:val="lowKashida"/>
        <w:rPr>
          <w:rFonts w:cs="B Nazanin"/>
        </w:rPr>
      </w:pPr>
      <w:r w:rsidRPr="008B5714">
        <w:rPr>
          <w:rFonts w:cs="B Nazanin" w:hint="cs"/>
          <w:rtl/>
        </w:rPr>
        <w:t>تصویر کلیه صفحات شناسنامه خود و همسر</w:t>
      </w:r>
    </w:p>
    <w:p w:rsidR="008B5714" w:rsidRPr="008B5714" w:rsidRDefault="008B5714" w:rsidP="008B5714">
      <w:pPr>
        <w:numPr>
          <w:ilvl w:val="0"/>
          <w:numId w:val="10"/>
        </w:numPr>
        <w:spacing w:after="0" w:line="240" w:lineRule="auto"/>
        <w:jc w:val="lowKashida"/>
        <w:rPr>
          <w:rFonts w:cs="B Nazanin"/>
        </w:rPr>
      </w:pPr>
      <w:r w:rsidRPr="008B5714">
        <w:rPr>
          <w:rFonts w:cs="B Nazanin" w:hint="cs"/>
          <w:rtl/>
        </w:rPr>
        <w:t>تصویر کارت ملی خود و همسر</w:t>
      </w:r>
    </w:p>
    <w:p w:rsidR="008B5714" w:rsidRPr="008B5714" w:rsidRDefault="008B5714" w:rsidP="008B5714">
      <w:pPr>
        <w:numPr>
          <w:ilvl w:val="0"/>
          <w:numId w:val="10"/>
        </w:numPr>
        <w:spacing w:after="0" w:line="240" w:lineRule="auto"/>
        <w:jc w:val="lowKashida"/>
        <w:rPr>
          <w:rFonts w:cs="B Nazanin"/>
        </w:rPr>
      </w:pPr>
      <w:r w:rsidRPr="008B5714">
        <w:rPr>
          <w:rFonts w:cs="B Nazanin" w:hint="cs"/>
          <w:rtl/>
        </w:rPr>
        <w:t>تصویر کارت نظام پزشکی</w:t>
      </w:r>
    </w:p>
    <w:p w:rsidR="008B5714" w:rsidRPr="008B5714" w:rsidRDefault="008B5714" w:rsidP="008B5714">
      <w:pPr>
        <w:numPr>
          <w:ilvl w:val="0"/>
          <w:numId w:val="10"/>
        </w:numPr>
        <w:spacing w:after="0" w:line="240" w:lineRule="auto"/>
        <w:jc w:val="lowKashida"/>
        <w:rPr>
          <w:rFonts w:cs="B Nazanin"/>
        </w:rPr>
      </w:pPr>
      <w:r w:rsidRPr="008B5714">
        <w:rPr>
          <w:rFonts w:cs="B Nazanin" w:hint="cs"/>
          <w:rtl/>
        </w:rPr>
        <w:t>تصویر مدارک ایثارگری در صورت داشتن</w:t>
      </w:r>
    </w:p>
    <w:p w:rsidR="008B5714" w:rsidRPr="008B5714" w:rsidRDefault="008B5714" w:rsidP="008B5714">
      <w:pPr>
        <w:numPr>
          <w:ilvl w:val="0"/>
          <w:numId w:val="10"/>
        </w:numPr>
        <w:spacing w:after="0" w:line="240" w:lineRule="auto"/>
        <w:jc w:val="lowKashida"/>
        <w:rPr>
          <w:rFonts w:cs="B Nazanin"/>
        </w:rPr>
      </w:pPr>
      <w:r w:rsidRPr="008B5714">
        <w:rPr>
          <w:rFonts w:cs="B Nazanin" w:hint="cs"/>
          <w:rtl/>
        </w:rPr>
        <w:t>تصویر مدرک تحصیلی</w:t>
      </w:r>
    </w:p>
    <w:p w:rsidR="008B5714" w:rsidRPr="008B5714" w:rsidRDefault="008B5714" w:rsidP="008B5714">
      <w:pPr>
        <w:numPr>
          <w:ilvl w:val="0"/>
          <w:numId w:val="10"/>
        </w:numPr>
        <w:spacing w:after="0" w:line="240" w:lineRule="auto"/>
        <w:jc w:val="lowKashida"/>
        <w:rPr>
          <w:rFonts w:cs="B Nazanin"/>
        </w:rPr>
      </w:pPr>
      <w:r w:rsidRPr="008B5714">
        <w:rPr>
          <w:rFonts w:cs="B Nazanin" w:hint="cs"/>
          <w:rtl/>
        </w:rPr>
        <w:t>تصویر گذرنامه در صورت داشتن</w:t>
      </w:r>
    </w:p>
    <w:p w:rsidR="008B5714" w:rsidRPr="008B5714" w:rsidRDefault="008B5714" w:rsidP="008B5714">
      <w:pPr>
        <w:numPr>
          <w:ilvl w:val="1"/>
          <w:numId w:val="10"/>
        </w:numPr>
        <w:tabs>
          <w:tab w:val="clear" w:pos="1440"/>
          <w:tab w:val="num" w:pos="594"/>
        </w:tabs>
        <w:spacing w:after="0" w:line="240" w:lineRule="auto"/>
        <w:ind w:left="594" w:hanging="425"/>
        <w:jc w:val="lowKashida"/>
        <w:rPr>
          <w:rFonts w:cs="B Nazanin"/>
          <w:rtl/>
        </w:rPr>
      </w:pPr>
      <w:r w:rsidRPr="008B5714">
        <w:rPr>
          <w:rFonts w:cs="B Nazanin" w:hint="cs"/>
          <w:rtl/>
        </w:rPr>
        <w:t>مراجعه به واحد محل خدمت و معرفی به مسئول واحد پس از تحویل ابلاغ اولیه از کارگزینی و اعلام شروع به کار</w:t>
      </w:r>
    </w:p>
    <w:p w:rsidR="008B5714" w:rsidRPr="008B5714" w:rsidRDefault="008B5714" w:rsidP="008B5714">
      <w:pPr>
        <w:numPr>
          <w:ilvl w:val="1"/>
          <w:numId w:val="10"/>
        </w:numPr>
        <w:tabs>
          <w:tab w:val="clear" w:pos="1440"/>
          <w:tab w:val="num" w:pos="594"/>
        </w:tabs>
        <w:spacing w:after="0" w:line="240" w:lineRule="auto"/>
        <w:ind w:left="594" w:hanging="425"/>
        <w:jc w:val="lowKashida"/>
        <w:rPr>
          <w:rFonts w:cs="B Nazanin"/>
          <w:rtl/>
        </w:rPr>
      </w:pPr>
      <w:r w:rsidRPr="008B5714">
        <w:rPr>
          <w:rFonts w:cs="B Nazanin" w:hint="cs"/>
          <w:rtl/>
        </w:rPr>
        <w:t>مراجعه به واحد امور مالی به منظور افتتاح حساب بانکی و انجام امور مربوط به بیمه بازنشستگی و درمان</w:t>
      </w:r>
    </w:p>
    <w:p w:rsidR="008B5714" w:rsidRPr="008B5714" w:rsidRDefault="008B5714" w:rsidP="008B5714">
      <w:pPr>
        <w:numPr>
          <w:ilvl w:val="1"/>
          <w:numId w:val="10"/>
        </w:numPr>
        <w:tabs>
          <w:tab w:val="clear" w:pos="1440"/>
          <w:tab w:val="num" w:pos="594"/>
        </w:tabs>
        <w:spacing w:after="0" w:line="240" w:lineRule="auto"/>
        <w:ind w:left="594" w:hanging="425"/>
        <w:jc w:val="lowKashida"/>
        <w:rPr>
          <w:rFonts w:cs="B Nazanin"/>
          <w:rtl/>
        </w:rPr>
      </w:pPr>
      <w:r w:rsidRPr="008B5714">
        <w:rPr>
          <w:rFonts w:cs="B Nazanin" w:hint="cs"/>
          <w:rtl/>
        </w:rPr>
        <w:t xml:space="preserve">مراجعه به مسئول کارشناس بهداشت حرفه ای به منظور تشکیل پرونده بهداشتی </w:t>
      </w:r>
    </w:p>
    <w:p w:rsidR="008B5714" w:rsidRPr="008B5714" w:rsidRDefault="008B5714" w:rsidP="008B5714">
      <w:pPr>
        <w:numPr>
          <w:ilvl w:val="1"/>
          <w:numId w:val="10"/>
        </w:numPr>
        <w:tabs>
          <w:tab w:val="clear" w:pos="1440"/>
          <w:tab w:val="num" w:pos="594"/>
        </w:tabs>
        <w:spacing w:after="0" w:line="240" w:lineRule="auto"/>
        <w:ind w:left="594" w:hanging="425"/>
        <w:jc w:val="lowKashida"/>
        <w:rPr>
          <w:rFonts w:cs="B Nazanin"/>
          <w:rtl/>
        </w:rPr>
      </w:pPr>
      <w:r w:rsidRPr="008B5714">
        <w:rPr>
          <w:rFonts w:cs="B Nazanin" w:hint="cs"/>
          <w:rtl/>
        </w:rPr>
        <w:t>مراجعه به مسئول امور اداری جهت ارائه مشخصات فردی به منظور ثبت ورود و خروج (تایمکس)</w:t>
      </w:r>
    </w:p>
    <w:p w:rsidR="008B5714" w:rsidRPr="008B5714" w:rsidRDefault="008B5714" w:rsidP="008B5714">
      <w:pPr>
        <w:numPr>
          <w:ilvl w:val="1"/>
          <w:numId w:val="10"/>
        </w:numPr>
        <w:tabs>
          <w:tab w:val="clear" w:pos="1440"/>
          <w:tab w:val="num" w:pos="594"/>
        </w:tabs>
        <w:spacing w:after="0" w:line="240" w:lineRule="auto"/>
        <w:ind w:left="594" w:hanging="425"/>
        <w:jc w:val="lowKashida"/>
        <w:rPr>
          <w:rFonts w:cs="B Nazanin"/>
          <w:rtl/>
        </w:rPr>
      </w:pPr>
      <w:r w:rsidRPr="008B5714">
        <w:rPr>
          <w:rFonts w:cs="B Nazanin" w:hint="cs"/>
          <w:rtl/>
        </w:rPr>
        <w:t>درصورت تمایل به شرکت در صندوق پس انداز کارکنان دولت، فرم مربوطه تکمیل و به امور مالی تحویل داده شود (پرسنل رسمی و پیمانی)</w:t>
      </w:r>
    </w:p>
    <w:p w:rsidR="008B5714" w:rsidRPr="008B5714" w:rsidRDefault="008B5714" w:rsidP="008B5714">
      <w:pPr>
        <w:numPr>
          <w:ilvl w:val="1"/>
          <w:numId w:val="10"/>
        </w:numPr>
        <w:tabs>
          <w:tab w:val="clear" w:pos="1440"/>
          <w:tab w:val="num" w:pos="594"/>
        </w:tabs>
        <w:spacing w:after="0" w:line="240" w:lineRule="auto"/>
        <w:ind w:left="594" w:hanging="425"/>
        <w:jc w:val="lowKashida"/>
        <w:rPr>
          <w:rFonts w:cs="B Nazanin"/>
          <w:rtl/>
        </w:rPr>
      </w:pPr>
      <w:r w:rsidRPr="008B5714">
        <w:rPr>
          <w:rFonts w:cs="B Nazanin" w:hint="cs"/>
          <w:rtl/>
        </w:rPr>
        <w:t xml:space="preserve">پرسنل جدیدالاستخدام (رسمی، پیمانی و قراردادی) ملزم به گذراندن دوره آموزشی توجیهی بدو استخدام و </w:t>
      </w:r>
      <w:r w:rsidRPr="008B5714">
        <w:rPr>
          <w:rFonts w:cs="B Nazanin"/>
        </w:rPr>
        <w:t>ICDL</w:t>
      </w:r>
      <w:r w:rsidRPr="008B5714">
        <w:rPr>
          <w:rFonts w:cs="B Nazanin" w:hint="cs"/>
          <w:rtl/>
        </w:rPr>
        <w:t xml:space="preserve"> در شش ماهه اول استخدام می باشند.</w:t>
      </w:r>
    </w:p>
    <w:p w:rsidR="008B5714" w:rsidRPr="008B5714" w:rsidRDefault="008B5714" w:rsidP="008B5714">
      <w:pPr>
        <w:numPr>
          <w:ilvl w:val="1"/>
          <w:numId w:val="10"/>
        </w:numPr>
        <w:tabs>
          <w:tab w:val="clear" w:pos="1440"/>
          <w:tab w:val="num" w:pos="594"/>
        </w:tabs>
        <w:spacing w:after="0" w:line="240" w:lineRule="auto"/>
        <w:ind w:left="594" w:hanging="425"/>
        <w:jc w:val="lowKashida"/>
        <w:rPr>
          <w:rFonts w:cs="B Nazanin"/>
          <w:rtl/>
        </w:rPr>
      </w:pPr>
      <w:r w:rsidRPr="008B5714">
        <w:rPr>
          <w:rFonts w:cs="B Nazanin" w:hint="cs"/>
          <w:rtl/>
        </w:rPr>
        <w:t>همکارانی که مشمول استفاده از مرخصی شیردهی می باشند درخواست و کپی شناسنامه خود و فرزند را به واحد کارگزینی تحویل فرمایند.</w:t>
      </w:r>
    </w:p>
    <w:p w:rsidR="008B5714" w:rsidRDefault="008B5714" w:rsidP="008B5714">
      <w:pPr>
        <w:numPr>
          <w:ilvl w:val="1"/>
          <w:numId w:val="10"/>
        </w:numPr>
        <w:tabs>
          <w:tab w:val="clear" w:pos="1440"/>
          <w:tab w:val="num" w:pos="594"/>
        </w:tabs>
        <w:spacing w:after="0" w:line="240" w:lineRule="auto"/>
        <w:ind w:left="594" w:hanging="425"/>
        <w:jc w:val="lowKashida"/>
        <w:rPr>
          <w:rFonts w:cs="B Nazanin"/>
        </w:rPr>
      </w:pPr>
      <w:r w:rsidRPr="008B5714">
        <w:rPr>
          <w:rFonts w:cs="B Nazanin" w:hint="cs"/>
          <w:rtl/>
        </w:rPr>
        <w:t>همکاران خانم که مشمول دریافت کمک هزینه مهد کودک می باشند مدارک مورد نیاز ذیل را در پایان هر فصل به واحد کارگزینی تحویل نمایند. (رسمی و پیمانی)</w:t>
      </w:r>
    </w:p>
    <w:p w:rsidR="008B5714" w:rsidRPr="008B5714" w:rsidRDefault="008B5714" w:rsidP="008B5714">
      <w:pPr>
        <w:spacing w:after="0" w:line="240" w:lineRule="auto"/>
        <w:ind w:left="594"/>
        <w:jc w:val="lowKashida"/>
        <w:rPr>
          <w:rFonts w:cs="B Nazanin"/>
          <w:rtl/>
        </w:rPr>
      </w:pPr>
    </w:p>
    <w:p w:rsidR="008B5714" w:rsidRPr="008B5714" w:rsidRDefault="008B5714" w:rsidP="008B5714">
      <w:pPr>
        <w:jc w:val="lowKashida"/>
        <w:rPr>
          <w:rFonts w:cs="B Nazanin"/>
          <w:b/>
          <w:bCs/>
          <w:rtl/>
        </w:rPr>
      </w:pPr>
      <w:r w:rsidRPr="008B5714">
        <w:rPr>
          <w:rFonts w:cs="B Nazanin" w:hint="cs"/>
          <w:b/>
          <w:bCs/>
          <w:rtl/>
        </w:rPr>
        <w:t>مدارک مورد نیاز:</w:t>
      </w:r>
    </w:p>
    <w:p w:rsidR="008B5714" w:rsidRPr="008B5714" w:rsidRDefault="008B5714" w:rsidP="008B5714">
      <w:pPr>
        <w:jc w:val="lowKashida"/>
        <w:rPr>
          <w:rFonts w:cs="B Nazanin"/>
          <w:rtl/>
        </w:rPr>
      </w:pPr>
      <w:r w:rsidRPr="008B5714">
        <w:rPr>
          <w:rFonts w:cs="B Nazanin" w:hint="cs"/>
          <w:rtl/>
        </w:rPr>
        <w:t>1) فرم تایید شده از مهد کودک</w:t>
      </w:r>
    </w:p>
    <w:p w:rsidR="008B5714" w:rsidRPr="008B5714" w:rsidRDefault="008B5714" w:rsidP="008B5714">
      <w:pPr>
        <w:jc w:val="lowKashida"/>
        <w:rPr>
          <w:rFonts w:cs="B Nazanin"/>
          <w:rtl/>
        </w:rPr>
      </w:pPr>
      <w:r w:rsidRPr="008B5714">
        <w:rPr>
          <w:rFonts w:cs="B Nazanin" w:hint="cs"/>
          <w:rtl/>
        </w:rPr>
        <w:t>2) تصویر شناسنامه مادر صفحه اول و دوم</w:t>
      </w:r>
    </w:p>
    <w:p w:rsidR="008B5714" w:rsidRPr="008B5714" w:rsidRDefault="008B5714" w:rsidP="008B5714">
      <w:pPr>
        <w:jc w:val="lowKashida"/>
        <w:rPr>
          <w:rFonts w:cs="B Nazanin"/>
          <w:rtl/>
        </w:rPr>
      </w:pPr>
      <w:r w:rsidRPr="008B5714">
        <w:rPr>
          <w:rFonts w:cs="B Nazanin" w:hint="cs"/>
          <w:rtl/>
        </w:rPr>
        <w:t>3) تصویر شناسنامه فرزند</w:t>
      </w:r>
    </w:p>
    <w:p w:rsidR="008B5714" w:rsidRPr="00C543B2" w:rsidRDefault="008B5714" w:rsidP="008B5714">
      <w:pPr>
        <w:jc w:val="lowKashida"/>
        <w:rPr>
          <w:rFonts w:cs="B Nazanin"/>
          <w:b/>
          <w:bCs/>
          <w:rtl/>
        </w:rPr>
      </w:pPr>
    </w:p>
    <w:p w:rsidR="008B5714" w:rsidRPr="00C543B2" w:rsidRDefault="008B5714" w:rsidP="008B5714">
      <w:pPr>
        <w:jc w:val="lowKashida"/>
        <w:rPr>
          <w:rFonts w:cs="B Nazanin"/>
          <w:b/>
          <w:bCs/>
          <w:rtl/>
        </w:rPr>
      </w:pPr>
      <w:r w:rsidRPr="00C543B2">
        <w:rPr>
          <w:rFonts w:cs="B Nazanin" w:hint="cs"/>
          <w:b/>
          <w:bCs/>
          <w:rtl/>
        </w:rPr>
        <w:lastRenderedPageBreak/>
        <w:t>مدارک لازم به منظور حقوق یا مزایای پرسنل مامور از سایر مراکز</w:t>
      </w:r>
      <w:r w:rsidR="00C543B2">
        <w:rPr>
          <w:rFonts w:cs="B Nazanin" w:hint="cs"/>
          <w:b/>
          <w:bCs/>
          <w:rtl/>
        </w:rPr>
        <w:t>:</w:t>
      </w:r>
    </w:p>
    <w:p w:rsidR="008B5714" w:rsidRPr="008B5714" w:rsidRDefault="008B5714" w:rsidP="008B5714">
      <w:pPr>
        <w:jc w:val="lowKashida"/>
        <w:rPr>
          <w:rFonts w:cs="B Nazanin"/>
          <w:rtl/>
        </w:rPr>
      </w:pPr>
      <w:r w:rsidRPr="008B5714">
        <w:rPr>
          <w:rFonts w:cs="B Nazanin" w:hint="cs"/>
          <w:rtl/>
        </w:rPr>
        <w:t>1) ابلاغ محل خدمت و اعلام ذخیره مرخصی</w:t>
      </w:r>
    </w:p>
    <w:p w:rsidR="008B5714" w:rsidRPr="008B5714" w:rsidRDefault="008B5714" w:rsidP="008B5714">
      <w:pPr>
        <w:jc w:val="lowKashida"/>
        <w:rPr>
          <w:rFonts w:cs="B Nazanin"/>
          <w:rtl/>
        </w:rPr>
      </w:pPr>
      <w:r w:rsidRPr="008B5714">
        <w:rPr>
          <w:rFonts w:cs="B Nazanin" w:hint="cs"/>
          <w:rtl/>
        </w:rPr>
        <w:t>2) فرم 502</w:t>
      </w:r>
    </w:p>
    <w:p w:rsidR="008B5714" w:rsidRPr="008B5714" w:rsidRDefault="008B5714" w:rsidP="008B5714">
      <w:pPr>
        <w:jc w:val="lowKashida"/>
        <w:rPr>
          <w:rFonts w:cs="B Nazanin"/>
          <w:rtl/>
        </w:rPr>
      </w:pPr>
      <w:r w:rsidRPr="008B5714">
        <w:rPr>
          <w:rFonts w:cs="B Nazanin" w:hint="cs"/>
          <w:rtl/>
        </w:rPr>
        <w:t>3) حکم خروجی</w:t>
      </w:r>
    </w:p>
    <w:p w:rsidR="008B5714" w:rsidRPr="008B5714" w:rsidRDefault="008B5714" w:rsidP="008B5714">
      <w:pPr>
        <w:jc w:val="lowKashida"/>
        <w:rPr>
          <w:rFonts w:cs="B Nazanin"/>
          <w:rtl/>
        </w:rPr>
      </w:pPr>
      <w:r w:rsidRPr="008B5714">
        <w:rPr>
          <w:rFonts w:cs="B Nazanin" w:hint="cs"/>
          <w:rtl/>
        </w:rPr>
        <w:t>4) اصل مفاصاحساب در صورت عدم پرداخت حقوق از مبدا</w:t>
      </w:r>
    </w:p>
    <w:p w:rsidR="008B5714" w:rsidRDefault="008B5714" w:rsidP="008B5714">
      <w:pPr>
        <w:jc w:val="lowKashida"/>
        <w:rPr>
          <w:rtl/>
        </w:rPr>
      </w:pPr>
    </w:p>
    <w:p w:rsidR="008B5714" w:rsidRDefault="008B5714" w:rsidP="008B5714">
      <w:pPr>
        <w:jc w:val="lowKashida"/>
        <w:rPr>
          <w:rtl/>
        </w:rPr>
      </w:pPr>
    </w:p>
    <w:p w:rsidR="008B5714" w:rsidRDefault="008B5714" w:rsidP="008B5714">
      <w:pPr>
        <w:tabs>
          <w:tab w:val="left" w:pos="4042"/>
        </w:tabs>
        <w:rPr>
          <w:rFonts w:cs="B Nazanin"/>
          <w:sz w:val="24"/>
          <w:szCs w:val="24"/>
          <w:rtl/>
        </w:rPr>
      </w:pPr>
    </w:p>
    <w:p w:rsidR="008B5714" w:rsidRPr="008B5714" w:rsidRDefault="008B5714" w:rsidP="008B5714">
      <w:pPr>
        <w:tabs>
          <w:tab w:val="left" w:pos="4042"/>
        </w:tabs>
        <w:rPr>
          <w:rFonts w:cs="B Nazanin"/>
          <w:sz w:val="24"/>
          <w:szCs w:val="24"/>
        </w:rPr>
      </w:pPr>
    </w:p>
    <w:sectPr w:rsidR="008B5714" w:rsidRPr="008B5714" w:rsidSect="0064373F">
      <w:headerReference w:type="default" r:id="rId11"/>
      <w:footerReference w:type="default" r:id="rId12"/>
      <w:pgSz w:w="11906" w:h="16838"/>
      <w:pgMar w:top="1440" w:right="1440" w:bottom="1440" w:left="1440" w:header="708" w:footer="708" w:gutter="0"/>
      <w:pgBorders w:offsetFrom="page">
        <w:top w:val="twistedLines1" w:sz="18" w:space="24" w:color="auto"/>
        <w:left w:val="twistedLines1" w:sz="18" w:space="24" w:color="auto"/>
        <w:bottom w:val="twistedLines1" w:sz="18" w:space="24" w:color="auto"/>
        <w:right w:val="twistedLines1" w:sz="18" w:space="24" w:color="auto"/>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587D" w:rsidRDefault="006A587D" w:rsidP="009529AC">
      <w:pPr>
        <w:spacing w:after="0" w:line="240" w:lineRule="auto"/>
      </w:pPr>
      <w:r>
        <w:separator/>
      </w:r>
    </w:p>
  </w:endnote>
  <w:endnote w:type="continuationSeparator" w:id="0">
    <w:p w:rsidR="006A587D" w:rsidRDefault="006A587D" w:rsidP="009529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B Yagut">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A00002EF" w:usb1="4000207B" w:usb2="00000000" w:usb3="00000000" w:csb0="0000009F" w:csb1="00000000"/>
  </w:font>
  <w:font w:name="Yagut">
    <w:panose1 w:val="00000400000000000000"/>
    <w:charset w:val="B2"/>
    <w:family w:val="auto"/>
    <w:pitch w:val="variable"/>
    <w:sig w:usb0="00002001"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mn-ea">
    <w:panose1 w:val="00000000000000000000"/>
    <w:charset w:val="00"/>
    <w:family w:val="roman"/>
    <w:notTrueType/>
    <w:pitch w:val="default"/>
  </w:font>
  <w:font w:name="Microsoft Sans Serif">
    <w:panose1 w:val="020B0604020202020204"/>
    <w:charset w:val="00"/>
    <w:family w:val="swiss"/>
    <w:pitch w:val="variable"/>
    <w:sig w:usb0="E1002AFF" w:usb1="C0000002" w:usb2="00000008" w:usb3="00000000" w:csb0="000101FF" w:csb1="00000000"/>
  </w:font>
  <w:font w:name="BZar">
    <w:panose1 w:val="00000000000000000000"/>
    <w:charset w:val="B2"/>
    <w:family w:val="auto"/>
    <w:notTrueType/>
    <w:pitch w:val="default"/>
    <w:sig w:usb0="00002001" w:usb1="00000000" w:usb2="00000000" w:usb3="00000000" w:csb0="00000040" w:csb1="00000000"/>
  </w:font>
  <w:font w:name="TimesNewRoman">
    <w:altName w:val="Times New Roman"/>
    <w:panose1 w:val="00000000000000000000"/>
    <w:charset w:val="00"/>
    <w:family w:val="roman"/>
    <w:notTrueType/>
    <w:pitch w:val="default"/>
  </w:font>
  <w:font w:name="Bold">
    <w:panose1 w:val="00000000000000000000"/>
    <w:charset w:val="00"/>
    <w:family w:val="roman"/>
    <w:notTrueType/>
    <w:pitch w:val="default"/>
  </w:font>
  <w:font w:name="2Zar">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24029303"/>
      <w:docPartObj>
        <w:docPartGallery w:val="Page Numbers (Bottom of Page)"/>
        <w:docPartUnique/>
      </w:docPartObj>
    </w:sdtPr>
    <w:sdtEndPr/>
    <w:sdtContent>
      <w:p w:rsidR="00AC4F60" w:rsidRDefault="004B2952">
        <w:pPr>
          <w:pStyle w:val="Footer"/>
          <w:jc w:val="center"/>
        </w:pPr>
        <w:r>
          <w:fldChar w:fldCharType="begin"/>
        </w:r>
        <w:r w:rsidR="006A587D">
          <w:instrText xml:space="preserve"> PAGE   \* MERGEFORMAT </w:instrText>
        </w:r>
        <w:r>
          <w:fldChar w:fldCharType="separate"/>
        </w:r>
        <w:r w:rsidR="00442D82">
          <w:rPr>
            <w:noProof/>
            <w:rtl/>
          </w:rPr>
          <w:t>7</w:t>
        </w:r>
        <w:r>
          <w:rPr>
            <w:noProof/>
          </w:rPr>
          <w:fldChar w:fldCharType="end"/>
        </w:r>
      </w:p>
    </w:sdtContent>
  </w:sdt>
  <w:p w:rsidR="00AC4F60" w:rsidRDefault="00AC4F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587D" w:rsidRDefault="006A587D" w:rsidP="009529AC">
      <w:pPr>
        <w:spacing w:after="0" w:line="240" w:lineRule="auto"/>
      </w:pPr>
      <w:r>
        <w:separator/>
      </w:r>
    </w:p>
  </w:footnote>
  <w:footnote w:type="continuationSeparator" w:id="0">
    <w:p w:rsidR="006A587D" w:rsidRDefault="006A587D" w:rsidP="009529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bidiVisual/>
      <w:tblW w:w="0" w:type="auto"/>
      <w:tblInd w:w="-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0"/>
      <w:gridCol w:w="3081"/>
      <w:gridCol w:w="3081"/>
    </w:tblGrid>
    <w:tr w:rsidR="00AC4F60" w:rsidRPr="009529AC" w:rsidTr="009529AC">
      <w:tc>
        <w:tcPr>
          <w:tcW w:w="6161" w:type="dxa"/>
          <w:gridSpan w:val="2"/>
          <w:shd w:val="clear" w:color="auto" w:fill="auto"/>
        </w:tcPr>
        <w:p w:rsidR="00AC4F60" w:rsidRPr="009529AC" w:rsidRDefault="00442D82" w:rsidP="00746BF1">
          <w:pPr>
            <w:rPr>
              <w:rFonts w:cs="B Nazanin"/>
              <w:sz w:val="18"/>
              <w:szCs w:val="18"/>
              <w:rtl/>
            </w:rPr>
          </w:pPr>
          <w:r>
            <w:rPr>
              <w:rFonts w:cs="B Nazanin"/>
              <w:noProof/>
              <w:sz w:val="18"/>
              <w:szCs w:val="18"/>
              <w:rtl/>
            </w:rPr>
            <w:pict>
              <v:shapetype id="_x0000_t202" coordsize="21600,21600" o:spt="202" path="m,l,21600r21600,l21600,xe">
                <v:stroke joinstyle="miter"/>
                <v:path gradientshapeok="t" o:connecttype="rect"/>
              </v:shapetype>
              <v:shape id="_x0000_s1026" type="#_x0000_t202" style="position:absolute;left:0;text-align:left;margin-left:8.5pt;margin-top:19.8pt;width:147.6pt;height:45.7pt;z-index:251658240" filled="f" stroked="f">
                <v:textbox style="mso-next-textbox:#_x0000_s1026">
                  <w:txbxContent>
                    <w:p w:rsidR="00AC4F60" w:rsidRPr="009529AC" w:rsidRDefault="005D691C" w:rsidP="004B7CC4">
                      <w:pPr>
                        <w:jc w:val="center"/>
                        <w:rPr>
                          <w:rFonts w:cs="B Nazanin"/>
                          <w:sz w:val="18"/>
                          <w:szCs w:val="18"/>
                          <w:rtl/>
                        </w:rPr>
                      </w:pPr>
                      <w:r>
                        <w:rPr>
                          <w:rFonts w:cs="B Nazanin" w:hint="cs"/>
                          <w:sz w:val="18"/>
                          <w:szCs w:val="18"/>
                          <w:rtl/>
                        </w:rPr>
                        <w:t>تاریخ بازنگری:20/8/1403</w:t>
                      </w:r>
                    </w:p>
                    <w:p w:rsidR="00AC4F60" w:rsidRPr="009529AC" w:rsidRDefault="005D691C" w:rsidP="005D691C">
                      <w:pPr>
                        <w:jc w:val="center"/>
                        <w:rPr>
                          <w:rFonts w:cs="B Nazanin"/>
                          <w:sz w:val="18"/>
                          <w:szCs w:val="18"/>
                          <w:rtl/>
                        </w:rPr>
                      </w:pPr>
                      <w:r>
                        <w:rPr>
                          <w:rFonts w:cs="B Nazanin" w:hint="cs"/>
                          <w:sz w:val="18"/>
                          <w:szCs w:val="18"/>
                          <w:rtl/>
                        </w:rPr>
                        <w:t>تاریخ ابلاغ :3/9/1404</w:t>
                      </w:r>
                    </w:p>
                    <w:p w:rsidR="00AC4F60" w:rsidRPr="00736184" w:rsidRDefault="00AC4F60" w:rsidP="00720FC1">
                      <w:pPr>
                        <w:jc w:val="center"/>
                      </w:pPr>
                    </w:p>
                  </w:txbxContent>
                </v:textbox>
                <w10:wrap anchorx="page"/>
              </v:shape>
            </w:pict>
          </w:r>
          <w:r w:rsidR="00AC4F60" w:rsidRPr="009529AC">
            <w:rPr>
              <w:rFonts w:cs="B Nazanin"/>
              <w:noProof/>
              <w:sz w:val="18"/>
              <w:szCs w:val="18"/>
              <w:rtl/>
            </w:rPr>
            <w:drawing>
              <wp:inline distT="0" distB="0" distL="0" distR="0">
                <wp:extent cx="997426" cy="638175"/>
                <wp:effectExtent l="19050" t="0" r="0" b="0"/>
                <wp:docPr id="6" name="Picture 1" descr="D:\sarraf\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arraf\93.png"/>
                        <pic:cNvPicPr>
                          <a:picLocks noChangeAspect="1" noChangeArrowheads="1"/>
                        </pic:cNvPicPr>
                      </pic:nvPicPr>
                      <pic:blipFill>
                        <a:blip r:embed="rId1"/>
                        <a:srcRect/>
                        <a:stretch>
                          <a:fillRect/>
                        </a:stretch>
                      </pic:blipFill>
                      <pic:spPr bwMode="auto">
                        <a:xfrm>
                          <a:off x="0" y="0"/>
                          <a:ext cx="1007846" cy="644842"/>
                        </a:xfrm>
                        <a:prstGeom prst="rect">
                          <a:avLst/>
                        </a:prstGeom>
                        <a:noFill/>
                        <a:ln w="9525">
                          <a:noFill/>
                          <a:miter lim="800000"/>
                          <a:headEnd/>
                          <a:tailEnd/>
                        </a:ln>
                      </pic:spPr>
                    </pic:pic>
                  </a:graphicData>
                </a:graphic>
              </wp:inline>
            </w:drawing>
          </w:r>
        </w:p>
      </w:tc>
      <w:tc>
        <w:tcPr>
          <w:tcW w:w="3081" w:type="dxa"/>
          <w:shd w:val="clear" w:color="auto" w:fill="auto"/>
        </w:tcPr>
        <w:p w:rsidR="00AC4F60" w:rsidRPr="009529AC" w:rsidRDefault="00AC4F60" w:rsidP="00746BF1">
          <w:pPr>
            <w:jc w:val="center"/>
            <w:rPr>
              <w:rFonts w:cs="B Nazanin"/>
              <w:sz w:val="18"/>
              <w:szCs w:val="18"/>
              <w:rtl/>
            </w:rPr>
          </w:pPr>
        </w:p>
        <w:p w:rsidR="00AC4F60" w:rsidRPr="006C1B94" w:rsidRDefault="00AC4F60" w:rsidP="00746BF1">
          <w:pPr>
            <w:jc w:val="center"/>
            <w:rPr>
              <w:rFonts w:cs="B Nazanin"/>
              <w:b/>
              <w:bCs/>
              <w:sz w:val="18"/>
              <w:szCs w:val="18"/>
              <w:rtl/>
            </w:rPr>
          </w:pPr>
          <w:r w:rsidRPr="006C1B94">
            <w:rPr>
              <w:rFonts w:cs="B Nazanin" w:hint="cs"/>
              <w:b/>
              <w:bCs/>
              <w:sz w:val="18"/>
              <w:szCs w:val="18"/>
              <w:rtl/>
            </w:rPr>
            <w:t>کتابچه توجیهی بدو ورود</w:t>
          </w:r>
        </w:p>
        <w:p w:rsidR="00AC4F60" w:rsidRPr="009529AC" w:rsidRDefault="00AC4F60" w:rsidP="00746BF1">
          <w:pPr>
            <w:jc w:val="center"/>
            <w:rPr>
              <w:rFonts w:cs="B Titr"/>
              <w:sz w:val="18"/>
              <w:szCs w:val="18"/>
              <w:rtl/>
            </w:rPr>
          </w:pPr>
          <w:r w:rsidRPr="006C1B94">
            <w:rPr>
              <w:rFonts w:cs="B Nazanin" w:hint="cs"/>
              <w:b/>
              <w:bCs/>
              <w:sz w:val="18"/>
              <w:szCs w:val="18"/>
              <w:rtl/>
            </w:rPr>
            <w:t>کارکنان بیمارستان امام جعفر صادق (ع)</w:t>
          </w:r>
        </w:p>
      </w:tc>
    </w:tr>
    <w:tr w:rsidR="00AC4F60" w:rsidRPr="009529AC" w:rsidTr="009529AC">
      <w:tc>
        <w:tcPr>
          <w:tcW w:w="3080" w:type="dxa"/>
          <w:shd w:val="clear" w:color="auto" w:fill="auto"/>
        </w:tcPr>
        <w:p w:rsidR="000C45E7" w:rsidRDefault="000C45E7" w:rsidP="00746BF1">
          <w:pPr>
            <w:rPr>
              <w:rFonts w:cs="B Nazanin"/>
              <w:sz w:val="18"/>
              <w:szCs w:val="18"/>
              <w:rtl/>
            </w:rPr>
          </w:pPr>
        </w:p>
        <w:p w:rsidR="00AC4F60" w:rsidRPr="009529AC" w:rsidRDefault="00AC4F60" w:rsidP="000C45E7">
          <w:pPr>
            <w:rPr>
              <w:rFonts w:cs="B Nazanin"/>
              <w:sz w:val="18"/>
              <w:szCs w:val="18"/>
              <w:rtl/>
            </w:rPr>
          </w:pPr>
          <w:r w:rsidRPr="009529AC">
            <w:rPr>
              <w:rFonts w:cs="B Nazanin" w:hint="cs"/>
              <w:sz w:val="18"/>
              <w:szCs w:val="18"/>
              <w:rtl/>
            </w:rPr>
            <w:t>ابلاغ کننده:</w:t>
          </w:r>
          <w:r>
            <w:rPr>
              <w:rFonts w:cs="B Nazanin" w:hint="cs"/>
              <w:sz w:val="18"/>
              <w:szCs w:val="18"/>
              <w:rtl/>
            </w:rPr>
            <w:t xml:space="preserve"> ریاست بیمارستان</w:t>
          </w:r>
        </w:p>
      </w:tc>
      <w:tc>
        <w:tcPr>
          <w:tcW w:w="3081" w:type="dxa"/>
          <w:shd w:val="clear" w:color="auto" w:fill="auto"/>
        </w:tcPr>
        <w:p w:rsidR="00AC4F60" w:rsidRPr="009529AC" w:rsidRDefault="00AC4F60" w:rsidP="00595A27">
          <w:pPr>
            <w:rPr>
              <w:rFonts w:cs="B Nazanin"/>
              <w:sz w:val="18"/>
              <w:szCs w:val="18"/>
              <w:rtl/>
            </w:rPr>
          </w:pPr>
        </w:p>
      </w:tc>
      <w:tc>
        <w:tcPr>
          <w:tcW w:w="3081" w:type="dxa"/>
          <w:shd w:val="clear" w:color="auto" w:fill="auto"/>
        </w:tcPr>
        <w:p w:rsidR="00AC4F60" w:rsidRDefault="00AC4F60" w:rsidP="00746BF1">
          <w:pPr>
            <w:jc w:val="center"/>
            <w:rPr>
              <w:rFonts w:cs="B Nazanin"/>
              <w:sz w:val="18"/>
              <w:szCs w:val="18"/>
              <w:rtl/>
            </w:rPr>
          </w:pPr>
        </w:p>
        <w:p w:rsidR="00AC4F60" w:rsidRPr="009529AC" w:rsidRDefault="00AC4F60" w:rsidP="00746BF1">
          <w:pPr>
            <w:jc w:val="center"/>
            <w:rPr>
              <w:rFonts w:cs="B Nazanin"/>
              <w:sz w:val="18"/>
              <w:szCs w:val="18"/>
            </w:rPr>
          </w:pPr>
          <w:r w:rsidRPr="009529AC">
            <w:rPr>
              <w:rFonts w:cs="B Nazanin" w:hint="cs"/>
              <w:sz w:val="18"/>
              <w:szCs w:val="18"/>
              <w:rtl/>
            </w:rPr>
            <w:t xml:space="preserve">کد سند : </w:t>
          </w:r>
          <w:r w:rsidRPr="009529AC">
            <w:rPr>
              <w:rFonts w:cs="B Nazanin"/>
              <w:sz w:val="18"/>
              <w:szCs w:val="18"/>
            </w:rPr>
            <w:t>BL_ML_01</w:t>
          </w:r>
        </w:p>
      </w:tc>
    </w:tr>
  </w:tbl>
  <w:p w:rsidR="00AC4F60" w:rsidRDefault="00AC4F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C4A8C"/>
    <w:multiLevelType w:val="hybridMultilevel"/>
    <w:tmpl w:val="98FEDA40"/>
    <w:lvl w:ilvl="0" w:tplc="7F50893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DF273B"/>
    <w:multiLevelType w:val="hybridMultilevel"/>
    <w:tmpl w:val="798C7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434C4"/>
    <w:multiLevelType w:val="hybridMultilevel"/>
    <w:tmpl w:val="0C4E675A"/>
    <w:lvl w:ilvl="0" w:tplc="5DFA9FDA">
      <w:start w:val="1"/>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04022C"/>
    <w:multiLevelType w:val="hybridMultilevel"/>
    <w:tmpl w:val="C138F7CE"/>
    <w:lvl w:ilvl="0" w:tplc="DF1017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295087C"/>
    <w:multiLevelType w:val="hybridMultilevel"/>
    <w:tmpl w:val="3924739E"/>
    <w:lvl w:ilvl="0" w:tplc="DE5AD220">
      <w:start w:val="1"/>
      <w:numFmt w:val="bullet"/>
      <w:lvlText w:val=""/>
      <w:lvlJc w:val="left"/>
      <w:pPr>
        <w:tabs>
          <w:tab w:val="num" w:pos="720"/>
        </w:tabs>
        <w:ind w:left="720" w:hanging="360"/>
      </w:pPr>
      <w:rPr>
        <w:rFonts w:ascii="Symbol" w:hAnsi="Symbol" w:hint="default"/>
      </w:rPr>
    </w:lvl>
    <w:lvl w:ilvl="1" w:tplc="B190934E" w:tentative="1">
      <w:start w:val="1"/>
      <w:numFmt w:val="bullet"/>
      <w:lvlText w:val=""/>
      <w:lvlJc w:val="left"/>
      <w:pPr>
        <w:tabs>
          <w:tab w:val="num" w:pos="1440"/>
        </w:tabs>
        <w:ind w:left="1440" w:hanging="360"/>
      </w:pPr>
      <w:rPr>
        <w:rFonts w:ascii="Symbol" w:hAnsi="Symbol" w:hint="default"/>
      </w:rPr>
    </w:lvl>
    <w:lvl w:ilvl="2" w:tplc="98602E70" w:tentative="1">
      <w:start w:val="1"/>
      <w:numFmt w:val="bullet"/>
      <w:lvlText w:val=""/>
      <w:lvlJc w:val="left"/>
      <w:pPr>
        <w:tabs>
          <w:tab w:val="num" w:pos="2160"/>
        </w:tabs>
        <w:ind w:left="2160" w:hanging="360"/>
      </w:pPr>
      <w:rPr>
        <w:rFonts w:ascii="Symbol" w:hAnsi="Symbol" w:hint="default"/>
      </w:rPr>
    </w:lvl>
    <w:lvl w:ilvl="3" w:tplc="02863732" w:tentative="1">
      <w:start w:val="1"/>
      <w:numFmt w:val="bullet"/>
      <w:lvlText w:val=""/>
      <w:lvlJc w:val="left"/>
      <w:pPr>
        <w:tabs>
          <w:tab w:val="num" w:pos="2880"/>
        </w:tabs>
        <w:ind w:left="2880" w:hanging="360"/>
      </w:pPr>
      <w:rPr>
        <w:rFonts w:ascii="Symbol" w:hAnsi="Symbol" w:hint="default"/>
      </w:rPr>
    </w:lvl>
    <w:lvl w:ilvl="4" w:tplc="EE9423F6" w:tentative="1">
      <w:start w:val="1"/>
      <w:numFmt w:val="bullet"/>
      <w:lvlText w:val=""/>
      <w:lvlJc w:val="left"/>
      <w:pPr>
        <w:tabs>
          <w:tab w:val="num" w:pos="3600"/>
        </w:tabs>
        <w:ind w:left="3600" w:hanging="360"/>
      </w:pPr>
      <w:rPr>
        <w:rFonts w:ascii="Symbol" w:hAnsi="Symbol" w:hint="default"/>
      </w:rPr>
    </w:lvl>
    <w:lvl w:ilvl="5" w:tplc="DF8EF2B8" w:tentative="1">
      <w:start w:val="1"/>
      <w:numFmt w:val="bullet"/>
      <w:lvlText w:val=""/>
      <w:lvlJc w:val="left"/>
      <w:pPr>
        <w:tabs>
          <w:tab w:val="num" w:pos="4320"/>
        </w:tabs>
        <w:ind w:left="4320" w:hanging="360"/>
      </w:pPr>
      <w:rPr>
        <w:rFonts w:ascii="Symbol" w:hAnsi="Symbol" w:hint="default"/>
      </w:rPr>
    </w:lvl>
    <w:lvl w:ilvl="6" w:tplc="2CA2BBF2" w:tentative="1">
      <w:start w:val="1"/>
      <w:numFmt w:val="bullet"/>
      <w:lvlText w:val=""/>
      <w:lvlJc w:val="left"/>
      <w:pPr>
        <w:tabs>
          <w:tab w:val="num" w:pos="5040"/>
        </w:tabs>
        <w:ind w:left="5040" w:hanging="360"/>
      </w:pPr>
      <w:rPr>
        <w:rFonts w:ascii="Symbol" w:hAnsi="Symbol" w:hint="default"/>
      </w:rPr>
    </w:lvl>
    <w:lvl w:ilvl="7" w:tplc="DC509A9E" w:tentative="1">
      <w:start w:val="1"/>
      <w:numFmt w:val="bullet"/>
      <w:lvlText w:val=""/>
      <w:lvlJc w:val="left"/>
      <w:pPr>
        <w:tabs>
          <w:tab w:val="num" w:pos="5760"/>
        </w:tabs>
        <w:ind w:left="5760" w:hanging="360"/>
      </w:pPr>
      <w:rPr>
        <w:rFonts w:ascii="Symbol" w:hAnsi="Symbol" w:hint="default"/>
      </w:rPr>
    </w:lvl>
    <w:lvl w:ilvl="8" w:tplc="333AC0C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36F47CF"/>
    <w:multiLevelType w:val="hybridMultilevel"/>
    <w:tmpl w:val="ECF8A3F0"/>
    <w:lvl w:ilvl="0" w:tplc="04090011">
      <w:start w:val="1"/>
      <w:numFmt w:val="decimal"/>
      <w:lvlText w:val="%1)"/>
      <w:lvlJc w:val="left"/>
      <w:pPr>
        <w:tabs>
          <w:tab w:val="num" w:pos="720"/>
        </w:tabs>
        <w:ind w:left="720" w:hanging="360"/>
      </w:pPr>
      <w:rPr>
        <w:rFonts w:hint="default"/>
      </w:rPr>
    </w:lvl>
    <w:lvl w:ilvl="1" w:tplc="4238E418">
      <w:start w:val="3"/>
      <w:numFmt w:val="bullet"/>
      <w:lvlText w:val="-"/>
      <w:lvlJc w:val="left"/>
      <w:pPr>
        <w:tabs>
          <w:tab w:val="num" w:pos="1440"/>
        </w:tabs>
        <w:ind w:left="1440" w:hanging="360"/>
      </w:pPr>
      <w:rPr>
        <w:rFonts w:ascii="Times New Roman" w:eastAsia="Times New Roman" w:hAnsi="Times New Roman" w:cs="B Yagut"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6724FFD"/>
    <w:multiLevelType w:val="hybridMultilevel"/>
    <w:tmpl w:val="BDE489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74E2E08"/>
    <w:multiLevelType w:val="hybridMultilevel"/>
    <w:tmpl w:val="37B6B9C2"/>
    <w:lvl w:ilvl="0" w:tplc="9FD4F0E6">
      <w:start w:val="1"/>
      <w:numFmt w:val="bullet"/>
      <w:lvlText w:val="-"/>
      <w:lvlJc w:val="left"/>
      <w:pPr>
        <w:ind w:left="720" w:hanging="360"/>
      </w:pPr>
      <w:rPr>
        <w:rFonts w:ascii="IranNastaliq" w:eastAsiaTheme="minorEastAsia" w:hAnsi="IranNastaliq"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A718F1"/>
    <w:multiLevelType w:val="hybridMultilevel"/>
    <w:tmpl w:val="27D22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232C22"/>
    <w:multiLevelType w:val="hybridMultilevel"/>
    <w:tmpl w:val="9B7A1BD2"/>
    <w:lvl w:ilvl="0" w:tplc="4238E418">
      <w:start w:val="3"/>
      <w:numFmt w:val="bullet"/>
      <w:lvlText w:val="-"/>
      <w:lvlJc w:val="left"/>
      <w:pPr>
        <w:tabs>
          <w:tab w:val="num" w:pos="1080"/>
        </w:tabs>
        <w:ind w:left="1080" w:hanging="360"/>
      </w:pPr>
      <w:rPr>
        <w:rFonts w:ascii="Times New Roman" w:eastAsia="Times New Roman" w:hAnsi="Times New Roman" w:cs="B Yagut"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1085875"/>
    <w:multiLevelType w:val="hybridMultilevel"/>
    <w:tmpl w:val="87901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C184F"/>
    <w:multiLevelType w:val="hybridMultilevel"/>
    <w:tmpl w:val="584A817E"/>
    <w:lvl w:ilvl="0" w:tplc="3FAC0B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3B3066"/>
    <w:multiLevelType w:val="hybridMultilevel"/>
    <w:tmpl w:val="18B2C606"/>
    <w:lvl w:ilvl="0" w:tplc="4238E418">
      <w:start w:val="3"/>
      <w:numFmt w:val="bullet"/>
      <w:lvlText w:val="-"/>
      <w:lvlJc w:val="left"/>
      <w:pPr>
        <w:tabs>
          <w:tab w:val="num" w:pos="720"/>
        </w:tabs>
        <w:ind w:left="720" w:hanging="360"/>
      </w:pPr>
      <w:rPr>
        <w:rFonts w:ascii="Times New Roman" w:eastAsia="Times New Roman" w:hAnsi="Times New Roman" w:cs="B Yagut"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7266E1"/>
    <w:multiLevelType w:val="hybridMultilevel"/>
    <w:tmpl w:val="4B3A63B8"/>
    <w:lvl w:ilvl="0" w:tplc="95707F7C">
      <w:start w:val="5"/>
      <w:numFmt w:val="bullet"/>
      <w:lvlText w:val="-"/>
      <w:lvlJc w:val="left"/>
      <w:pPr>
        <w:ind w:left="720" w:hanging="360"/>
      </w:pPr>
      <w:rPr>
        <w:rFonts w:asciiTheme="minorHAnsi" w:eastAsiaTheme="minorEastAsia" w:hAnsiTheme="minorHAnsi"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286C62"/>
    <w:multiLevelType w:val="hybridMultilevel"/>
    <w:tmpl w:val="2C16C880"/>
    <w:lvl w:ilvl="0" w:tplc="AD9CC5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9D3FE3"/>
    <w:multiLevelType w:val="hybridMultilevel"/>
    <w:tmpl w:val="41A83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8B06BC"/>
    <w:multiLevelType w:val="hybridMultilevel"/>
    <w:tmpl w:val="05A4B35A"/>
    <w:lvl w:ilvl="0" w:tplc="17C4414C">
      <w:start w:val="1"/>
      <w:numFmt w:val="bullet"/>
      <w:lvlText w:val=""/>
      <w:lvlJc w:val="left"/>
      <w:pPr>
        <w:tabs>
          <w:tab w:val="num" w:pos="720"/>
        </w:tabs>
        <w:ind w:left="720" w:hanging="360"/>
      </w:pPr>
      <w:rPr>
        <w:rFonts w:ascii="Symbol" w:hAnsi="Symbol" w:hint="default"/>
      </w:rPr>
    </w:lvl>
    <w:lvl w:ilvl="1" w:tplc="5BD8F0FA" w:tentative="1">
      <w:start w:val="1"/>
      <w:numFmt w:val="bullet"/>
      <w:lvlText w:val=""/>
      <w:lvlJc w:val="left"/>
      <w:pPr>
        <w:tabs>
          <w:tab w:val="num" w:pos="1440"/>
        </w:tabs>
        <w:ind w:left="1440" w:hanging="360"/>
      </w:pPr>
      <w:rPr>
        <w:rFonts w:ascii="Symbol" w:hAnsi="Symbol" w:hint="default"/>
      </w:rPr>
    </w:lvl>
    <w:lvl w:ilvl="2" w:tplc="270406CA" w:tentative="1">
      <w:start w:val="1"/>
      <w:numFmt w:val="bullet"/>
      <w:lvlText w:val=""/>
      <w:lvlJc w:val="left"/>
      <w:pPr>
        <w:tabs>
          <w:tab w:val="num" w:pos="2160"/>
        </w:tabs>
        <w:ind w:left="2160" w:hanging="360"/>
      </w:pPr>
      <w:rPr>
        <w:rFonts w:ascii="Symbol" w:hAnsi="Symbol" w:hint="default"/>
      </w:rPr>
    </w:lvl>
    <w:lvl w:ilvl="3" w:tplc="CFB6EFFA" w:tentative="1">
      <w:start w:val="1"/>
      <w:numFmt w:val="bullet"/>
      <w:lvlText w:val=""/>
      <w:lvlJc w:val="left"/>
      <w:pPr>
        <w:tabs>
          <w:tab w:val="num" w:pos="2880"/>
        </w:tabs>
        <w:ind w:left="2880" w:hanging="360"/>
      </w:pPr>
      <w:rPr>
        <w:rFonts w:ascii="Symbol" w:hAnsi="Symbol" w:hint="default"/>
      </w:rPr>
    </w:lvl>
    <w:lvl w:ilvl="4" w:tplc="F1EA229E" w:tentative="1">
      <w:start w:val="1"/>
      <w:numFmt w:val="bullet"/>
      <w:lvlText w:val=""/>
      <w:lvlJc w:val="left"/>
      <w:pPr>
        <w:tabs>
          <w:tab w:val="num" w:pos="3600"/>
        </w:tabs>
        <w:ind w:left="3600" w:hanging="360"/>
      </w:pPr>
      <w:rPr>
        <w:rFonts w:ascii="Symbol" w:hAnsi="Symbol" w:hint="default"/>
      </w:rPr>
    </w:lvl>
    <w:lvl w:ilvl="5" w:tplc="4EB04810" w:tentative="1">
      <w:start w:val="1"/>
      <w:numFmt w:val="bullet"/>
      <w:lvlText w:val=""/>
      <w:lvlJc w:val="left"/>
      <w:pPr>
        <w:tabs>
          <w:tab w:val="num" w:pos="4320"/>
        </w:tabs>
        <w:ind w:left="4320" w:hanging="360"/>
      </w:pPr>
      <w:rPr>
        <w:rFonts w:ascii="Symbol" w:hAnsi="Symbol" w:hint="default"/>
      </w:rPr>
    </w:lvl>
    <w:lvl w:ilvl="6" w:tplc="DEFE430C" w:tentative="1">
      <w:start w:val="1"/>
      <w:numFmt w:val="bullet"/>
      <w:lvlText w:val=""/>
      <w:lvlJc w:val="left"/>
      <w:pPr>
        <w:tabs>
          <w:tab w:val="num" w:pos="5040"/>
        </w:tabs>
        <w:ind w:left="5040" w:hanging="360"/>
      </w:pPr>
      <w:rPr>
        <w:rFonts w:ascii="Symbol" w:hAnsi="Symbol" w:hint="default"/>
      </w:rPr>
    </w:lvl>
    <w:lvl w:ilvl="7" w:tplc="AEDEF3D6" w:tentative="1">
      <w:start w:val="1"/>
      <w:numFmt w:val="bullet"/>
      <w:lvlText w:val=""/>
      <w:lvlJc w:val="left"/>
      <w:pPr>
        <w:tabs>
          <w:tab w:val="num" w:pos="5760"/>
        </w:tabs>
        <w:ind w:left="5760" w:hanging="360"/>
      </w:pPr>
      <w:rPr>
        <w:rFonts w:ascii="Symbol" w:hAnsi="Symbol" w:hint="default"/>
      </w:rPr>
    </w:lvl>
    <w:lvl w:ilvl="8" w:tplc="DD4EBD6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2F053D1"/>
    <w:multiLevelType w:val="hybridMultilevel"/>
    <w:tmpl w:val="829AE1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3F324D7"/>
    <w:multiLevelType w:val="hybridMultilevel"/>
    <w:tmpl w:val="CFA6CA96"/>
    <w:lvl w:ilvl="0" w:tplc="3A4010BE">
      <w:start w:val="1"/>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C60D45"/>
    <w:multiLevelType w:val="hybridMultilevel"/>
    <w:tmpl w:val="B00C36CA"/>
    <w:lvl w:ilvl="0" w:tplc="4A26E5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7E2E9A"/>
    <w:multiLevelType w:val="hybridMultilevel"/>
    <w:tmpl w:val="0F6E5560"/>
    <w:lvl w:ilvl="0" w:tplc="90661A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E5575F"/>
    <w:multiLevelType w:val="hybridMultilevel"/>
    <w:tmpl w:val="2D824922"/>
    <w:lvl w:ilvl="0" w:tplc="6D4A1C32">
      <w:numFmt w:val="bullet"/>
      <w:lvlText w:val="-"/>
      <w:lvlJc w:val="left"/>
      <w:pPr>
        <w:ind w:left="720" w:hanging="360"/>
      </w:pPr>
      <w:rPr>
        <w:rFonts w:ascii="Times New Roman" w:eastAsia="Calibri" w:hAnsi="Times New Roman" w:cs="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D95412"/>
    <w:multiLevelType w:val="multilevel"/>
    <w:tmpl w:val="07245288"/>
    <w:lvl w:ilvl="0">
      <w:start w:val="6"/>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3E1733E7"/>
    <w:multiLevelType w:val="hybridMultilevel"/>
    <w:tmpl w:val="CD769F42"/>
    <w:lvl w:ilvl="0" w:tplc="1F7C52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BF0D2C"/>
    <w:multiLevelType w:val="hybridMultilevel"/>
    <w:tmpl w:val="10223940"/>
    <w:lvl w:ilvl="0" w:tplc="59FEC2D6">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86951"/>
    <w:multiLevelType w:val="hybridMultilevel"/>
    <w:tmpl w:val="D3805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72535D"/>
    <w:multiLevelType w:val="hybridMultilevel"/>
    <w:tmpl w:val="C20492E6"/>
    <w:lvl w:ilvl="0" w:tplc="04090011">
      <w:start w:val="1"/>
      <w:numFmt w:val="decimal"/>
      <w:lvlText w:val="%1)"/>
      <w:lvlJc w:val="left"/>
      <w:pPr>
        <w:tabs>
          <w:tab w:val="num" w:pos="720"/>
        </w:tabs>
        <w:ind w:left="720" w:hanging="360"/>
      </w:pPr>
      <w:rPr>
        <w:rFonts w:hint="default"/>
      </w:rPr>
    </w:lvl>
    <w:lvl w:ilvl="1" w:tplc="4238E418">
      <w:start w:val="3"/>
      <w:numFmt w:val="bullet"/>
      <w:lvlText w:val="-"/>
      <w:lvlJc w:val="left"/>
      <w:pPr>
        <w:tabs>
          <w:tab w:val="num" w:pos="1440"/>
        </w:tabs>
        <w:ind w:left="1440" w:hanging="360"/>
      </w:pPr>
      <w:rPr>
        <w:rFonts w:ascii="Times New Roman" w:eastAsia="Times New Roman" w:hAnsi="Times New Roman" w:cs="B Yagut"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3EA5CC8"/>
    <w:multiLevelType w:val="hybridMultilevel"/>
    <w:tmpl w:val="173476DA"/>
    <w:lvl w:ilvl="0" w:tplc="F03827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752704"/>
    <w:multiLevelType w:val="hybridMultilevel"/>
    <w:tmpl w:val="209C75F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67A32546"/>
    <w:multiLevelType w:val="hybridMultilevel"/>
    <w:tmpl w:val="D794EEC6"/>
    <w:lvl w:ilvl="0" w:tplc="1EC0F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453C6C"/>
    <w:multiLevelType w:val="hybridMultilevel"/>
    <w:tmpl w:val="2CB6CBF4"/>
    <w:lvl w:ilvl="0" w:tplc="5D5C01AA">
      <w:start w:val="1"/>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59C22AD"/>
    <w:multiLevelType w:val="hybridMultilevel"/>
    <w:tmpl w:val="1DA82B22"/>
    <w:lvl w:ilvl="0" w:tplc="044664C4">
      <w:start w:val="1"/>
      <w:numFmt w:val="bullet"/>
      <w:lvlText w:val=""/>
      <w:lvlJc w:val="left"/>
      <w:pPr>
        <w:tabs>
          <w:tab w:val="num" w:pos="720"/>
        </w:tabs>
        <w:ind w:left="720" w:hanging="360"/>
      </w:pPr>
      <w:rPr>
        <w:rFonts w:ascii="Symbol" w:hAnsi="Symbol" w:hint="default"/>
      </w:rPr>
    </w:lvl>
    <w:lvl w:ilvl="1" w:tplc="2ABE241A">
      <w:start w:val="1"/>
      <w:numFmt w:val="bullet"/>
      <w:lvlText w:val=""/>
      <w:lvlJc w:val="left"/>
      <w:pPr>
        <w:tabs>
          <w:tab w:val="num" w:pos="1440"/>
        </w:tabs>
        <w:ind w:left="1440" w:hanging="360"/>
      </w:pPr>
      <w:rPr>
        <w:rFonts w:ascii="Symbol" w:hAnsi="Symbol" w:hint="default"/>
      </w:rPr>
    </w:lvl>
    <w:lvl w:ilvl="2" w:tplc="5F0CB93A" w:tentative="1">
      <w:start w:val="1"/>
      <w:numFmt w:val="bullet"/>
      <w:lvlText w:val=""/>
      <w:lvlJc w:val="left"/>
      <w:pPr>
        <w:tabs>
          <w:tab w:val="num" w:pos="2160"/>
        </w:tabs>
        <w:ind w:left="2160" w:hanging="360"/>
      </w:pPr>
      <w:rPr>
        <w:rFonts w:ascii="Symbol" w:hAnsi="Symbol" w:hint="default"/>
      </w:rPr>
    </w:lvl>
    <w:lvl w:ilvl="3" w:tplc="7DBC160E" w:tentative="1">
      <w:start w:val="1"/>
      <w:numFmt w:val="bullet"/>
      <w:lvlText w:val=""/>
      <w:lvlJc w:val="left"/>
      <w:pPr>
        <w:tabs>
          <w:tab w:val="num" w:pos="2880"/>
        </w:tabs>
        <w:ind w:left="2880" w:hanging="360"/>
      </w:pPr>
      <w:rPr>
        <w:rFonts w:ascii="Symbol" w:hAnsi="Symbol" w:hint="default"/>
      </w:rPr>
    </w:lvl>
    <w:lvl w:ilvl="4" w:tplc="666A8172" w:tentative="1">
      <w:start w:val="1"/>
      <w:numFmt w:val="bullet"/>
      <w:lvlText w:val=""/>
      <w:lvlJc w:val="left"/>
      <w:pPr>
        <w:tabs>
          <w:tab w:val="num" w:pos="3600"/>
        </w:tabs>
        <w:ind w:left="3600" w:hanging="360"/>
      </w:pPr>
      <w:rPr>
        <w:rFonts w:ascii="Symbol" w:hAnsi="Symbol" w:hint="default"/>
      </w:rPr>
    </w:lvl>
    <w:lvl w:ilvl="5" w:tplc="5EA4290A" w:tentative="1">
      <w:start w:val="1"/>
      <w:numFmt w:val="bullet"/>
      <w:lvlText w:val=""/>
      <w:lvlJc w:val="left"/>
      <w:pPr>
        <w:tabs>
          <w:tab w:val="num" w:pos="4320"/>
        </w:tabs>
        <w:ind w:left="4320" w:hanging="360"/>
      </w:pPr>
      <w:rPr>
        <w:rFonts w:ascii="Symbol" w:hAnsi="Symbol" w:hint="default"/>
      </w:rPr>
    </w:lvl>
    <w:lvl w:ilvl="6" w:tplc="D46A80EC" w:tentative="1">
      <w:start w:val="1"/>
      <w:numFmt w:val="bullet"/>
      <w:lvlText w:val=""/>
      <w:lvlJc w:val="left"/>
      <w:pPr>
        <w:tabs>
          <w:tab w:val="num" w:pos="5040"/>
        </w:tabs>
        <w:ind w:left="5040" w:hanging="360"/>
      </w:pPr>
      <w:rPr>
        <w:rFonts w:ascii="Symbol" w:hAnsi="Symbol" w:hint="default"/>
      </w:rPr>
    </w:lvl>
    <w:lvl w:ilvl="7" w:tplc="707E014E" w:tentative="1">
      <w:start w:val="1"/>
      <w:numFmt w:val="bullet"/>
      <w:lvlText w:val=""/>
      <w:lvlJc w:val="left"/>
      <w:pPr>
        <w:tabs>
          <w:tab w:val="num" w:pos="5760"/>
        </w:tabs>
        <w:ind w:left="5760" w:hanging="360"/>
      </w:pPr>
      <w:rPr>
        <w:rFonts w:ascii="Symbol" w:hAnsi="Symbol" w:hint="default"/>
      </w:rPr>
    </w:lvl>
    <w:lvl w:ilvl="8" w:tplc="74A65E04" w:tentative="1">
      <w:start w:val="1"/>
      <w:numFmt w:val="bullet"/>
      <w:lvlText w:val=""/>
      <w:lvlJc w:val="left"/>
      <w:pPr>
        <w:tabs>
          <w:tab w:val="num" w:pos="6480"/>
        </w:tabs>
        <w:ind w:left="6480" w:hanging="360"/>
      </w:pPr>
      <w:rPr>
        <w:rFonts w:ascii="Symbol" w:hAnsi="Symbol" w:hint="default"/>
      </w:rPr>
    </w:lvl>
  </w:abstractNum>
  <w:num w:numId="1">
    <w:abstractNumId w:val="12"/>
  </w:num>
  <w:num w:numId="2">
    <w:abstractNumId w:val="18"/>
  </w:num>
  <w:num w:numId="3">
    <w:abstractNumId w:val="2"/>
  </w:num>
  <w:num w:numId="4">
    <w:abstractNumId w:val="15"/>
  </w:num>
  <w:num w:numId="5">
    <w:abstractNumId w:val="30"/>
  </w:num>
  <w:num w:numId="6">
    <w:abstractNumId w:val="10"/>
  </w:num>
  <w:num w:numId="7">
    <w:abstractNumId w:val="0"/>
  </w:num>
  <w:num w:numId="8">
    <w:abstractNumId w:val="20"/>
  </w:num>
  <w:num w:numId="9">
    <w:abstractNumId w:val="26"/>
  </w:num>
  <w:num w:numId="10">
    <w:abstractNumId w:val="5"/>
  </w:num>
  <w:num w:numId="11">
    <w:abstractNumId w:val="9"/>
  </w:num>
  <w:num w:numId="12">
    <w:abstractNumId w:val="4"/>
  </w:num>
  <w:num w:numId="13">
    <w:abstractNumId w:val="16"/>
  </w:num>
  <w:num w:numId="14">
    <w:abstractNumId w:val="31"/>
  </w:num>
  <w:num w:numId="15">
    <w:abstractNumId w:val="1"/>
  </w:num>
  <w:num w:numId="16">
    <w:abstractNumId w:val="25"/>
  </w:num>
  <w:num w:numId="17">
    <w:abstractNumId w:val="23"/>
  </w:num>
  <w:num w:numId="18">
    <w:abstractNumId w:val="13"/>
  </w:num>
  <w:num w:numId="19">
    <w:abstractNumId w:val="14"/>
  </w:num>
  <w:num w:numId="20">
    <w:abstractNumId w:val="29"/>
  </w:num>
  <w:num w:numId="21">
    <w:abstractNumId w:val="11"/>
  </w:num>
  <w:num w:numId="22">
    <w:abstractNumId w:val="27"/>
  </w:num>
  <w:num w:numId="23">
    <w:abstractNumId w:val="19"/>
  </w:num>
  <w:num w:numId="24">
    <w:abstractNumId w:val="22"/>
  </w:num>
  <w:num w:numId="25">
    <w:abstractNumId w:val="3"/>
  </w:num>
  <w:num w:numId="26">
    <w:abstractNumId w:val="21"/>
  </w:num>
  <w:num w:numId="27">
    <w:abstractNumId w:val="7"/>
  </w:num>
  <w:num w:numId="28">
    <w:abstractNumId w:val="6"/>
  </w:num>
  <w:num w:numId="29">
    <w:abstractNumId w:val="28"/>
  </w:num>
  <w:num w:numId="30">
    <w:abstractNumId w:val="8"/>
  </w:num>
  <w:num w:numId="31">
    <w:abstractNumId w:val="17"/>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defaultTabStop w:val="720"/>
  <w:drawingGridHorizontalSpacing w:val="110"/>
  <w:displayHorizontalDrawingGridEvery w:val="2"/>
  <w:characterSpacingControl w:val="doNotCompress"/>
  <w:hdrShapeDefaults>
    <o:shapedefaults v:ext="edit" spidmax="2053"/>
    <o:shapelayout v:ext="edit">
      <o:idmap v:ext="edit" data="1"/>
    </o:shapelayout>
  </w:hdrShapeDefaults>
  <w:footnotePr>
    <w:footnote w:id="-1"/>
    <w:footnote w:id="0"/>
  </w:footnotePr>
  <w:endnotePr>
    <w:endnote w:id="-1"/>
    <w:endnote w:id="0"/>
  </w:endnotePr>
  <w:compat>
    <w:compatSetting w:name="compatibilityMode" w:uri="http://schemas.microsoft.com/office/word" w:val="12"/>
  </w:compat>
  <w:rsids>
    <w:rsidRoot w:val="00B02086"/>
    <w:rsid w:val="00006758"/>
    <w:rsid w:val="0006049D"/>
    <w:rsid w:val="000678A3"/>
    <w:rsid w:val="00071EE8"/>
    <w:rsid w:val="00087486"/>
    <w:rsid w:val="00096FAD"/>
    <w:rsid w:val="000B490B"/>
    <w:rsid w:val="000C3BB7"/>
    <w:rsid w:val="000C45E7"/>
    <w:rsid w:val="000D1CB0"/>
    <w:rsid w:val="00116930"/>
    <w:rsid w:val="00121023"/>
    <w:rsid w:val="00125B8A"/>
    <w:rsid w:val="001332C9"/>
    <w:rsid w:val="0015062E"/>
    <w:rsid w:val="0015597F"/>
    <w:rsid w:val="0016544C"/>
    <w:rsid w:val="00190D5C"/>
    <w:rsid w:val="001970DD"/>
    <w:rsid w:val="001A305E"/>
    <w:rsid w:val="001D16BE"/>
    <w:rsid w:val="0021219F"/>
    <w:rsid w:val="00212EA7"/>
    <w:rsid w:val="0022060E"/>
    <w:rsid w:val="002527B0"/>
    <w:rsid w:val="00273DF1"/>
    <w:rsid w:val="00286655"/>
    <w:rsid w:val="002967B4"/>
    <w:rsid w:val="002D4D30"/>
    <w:rsid w:val="002E24B4"/>
    <w:rsid w:val="002F1B88"/>
    <w:rsid w:val="00322761"/>
    <w:rsid w:val="00376045"/>
    <w:rsid w:val="003A0B17"/>
    <w:rsid w:val="003A246E"/>
    <w:rsid w:val="003A52FD"/>
    <w:rsid w:val="003C41D5"/>
    <w:rsid w:val="00401B71"/>
    <w:rsid w:val="004272BB"/>
    <w:rsid w:val="00432A02"/>
    <w:rsid w:val="00442D82"/>
    <w:rsid w:val="00491F36"/>
    <w:rsid w:val="004955F2"/>
    <w:rsid w:val="004A7F62"/>
    <w:rsid w:val="004B2952"/>
    <w:rsid w:val="004B7CC4"/>
    <w:rsid w:val="004D583C"/>
    <w:rsid w:val="004D6E40"/>
    <w:rsid w:val="004D7787"/>
    <w:rsid w:val="00547F38"/>
    <w:rsid w:val="0056281C"/>
    <w:rsid w:val="00580E67"/>
    <w:rsid w:val="00587805"/>
    <w:rsid w:val="00590794"/>
    <w:rsid w:val="0059133C"/>
    <w:rsid w:val="00595A27"/>
    <w:rsid w:val="005B1482"/>
    <w:rsid w:val="005B18B4"/>
    <w:rsid w:val="005C03E8"/>
    <w:rsid w:val="005D691C"/>
    <w:rsid w:val="005E31AF"/>
    <w:rsid w:val="005F59B0"/>
    <w:rsid w:val="0064373F"/>
    <w:rsid w:val="00647DCE"/>
    <w:rsid w:val="00670E26"/>
    <w:rsid w:val="00674C27"/>
    <w:rsid w:val="00694B5B"/>
    <w:rsid w:val="006A587D"/>
    <w:rsid w:val="006C1B94"/>
    <w:rsid w:val="006C24EE"/>
    <w:rsid w:val="006C3EEA"/>
    <w:rsid w:val="006E56D4"/>
    <w:rsid w:val="00702EC0"/>
    <w:rsid w:val="00720FC1"/>
    <w:rsid w:val="00736184"/>
    <w:rsid w:val="00744A72"/>
    <w:rsid w:val="00746BF1"/>
    <w:rsid w:val="00777A29"/>
    <w:rsid w:val="007A254A"/>
    <w:rsid w:val="007E18F8"/>
    <w:rsid w:val="00800B76"/>
    <w:rsid w:val="00846C8F"/>
    <w:rsid w:val="00882B75"/>
    <w:rsid w:val="008B5714"/>
    <w:rsid w:val="008C4027"/>
    <w:rsid w:val="009123CB"/>
    <w:rsid w:val="0091354F"/>
    <w:rsid w:val="009142D7"/>
    <w:rsid w:val="009529AC"/>
    <w:rsid w:val="00992FA1"/>
    <w:rsid w:val="009E7246"/>
    <w:rsid w:val="00A5075D"/>
    <w:rsid w:val="00A71A20"/>
    <w:rsid w:val="00A92F93"/>
    <w:rsid w:val="00AA4667"/>
    <w:rsid w:val="00AC4F60"/>
    <w:rsid w:val="00AC507C"/>
    <w:rsid w:val="00AF3F30"/>
    <w:rsid w:val="00B02086"/>
    <w:rsid w:val="00C130C2"/>
    <w:rsid w:val="00C3019D"/>
    <w:rsid w:val="00C543B2"/>
    <w:rsid w:val="00C60883"/>
    <w:rsid w:val="00C93EA6"/>
    <w:rsid w:val="00C97141"/>
    <w:rsid w:val="00CD5294"/>
    <w:rsid w:val="00CE3173"/>
    <w:rsid w:val="00D03A4B"/>
    <w:rsid w:val="00D07378"/>
    <w:rsid w:val="00D53289"/>
    <w:rsid w:val="00D82273"/>
    <w:rsid w:val="00E16416"/>
    <w:rsid w:val="00E42770"/>
    <w:rsid w:val="00EB199D"/>
    <w:rsid w:val="00F0788C"/>
    <w:rsid w:val="00F2203C"/>
    <w:rsid w:val="00F33E18"/>
    <w:rsid w:val="00F43AA5"/>
    <w:rsid w:val="00F52BD9"/>
    <w:rsid w:val="00F639A9"/>
    <w:rsid w:val="00F70329"/>
    <w:rsid w:val="00F928DC"/>
    <w:rsid w:val="00FA23C9"/>
    <w:rsid w:val="00FB759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0AA1C210"/>
  <w15:docId w15:val="{B6FADF29-982A-4117-B310-34E8CD007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060E"/>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020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2086"/>
    <w:rPr>
      <w:rFonts w:ascii="Tahoma" w:hAnsi="Tahoma" w:cs="Tahoma"/>
      <w:sz w:val="16"/>
      <w:szCs w:val="16"/>
    </w:rPr>
  </w:style>
  <w:style w:type="paragraph" w:styleId="ListParagraph">
    <w:name w:val="List Paragraph"/>
    <w:basedOn w:val="Normal"/>
    <w:uiPriority w:val="34"/>
    <w:qFormat/>
    <w:rsid w:val="008B5714"/>
    <w:pPr>
      <w:ind w:left="720"/>
      <w:contextualSpacing/>
    </w:pPr>
  </w:style>
  <w:style w:type="table" w:styleId="TableGrid">
    <w:name w:val="Table Grid"/>
    <w:basedOn w:val="TableNormal"/>
    <w:uiPriority w:val="59"/>
    <w:rsid w:val="006E56D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529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529AC"/>
  </w:style>
  <w:style w:type="paragraph" w:styleId="Footer">
    <w:name w:val="footer"/>
    <w:basedOn w:val="Normal"/>
    <w:link w:val="FooterChar"/>
    <w:uiPriority w:val="99"/>
    <w:unhideWhenUsed/>
    <w:rsid w:val="009529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529AC"/>
  </w:style>
  <w:style w:type="paragraph" w:styleId="NormalWeb">
    <w:name w:val="Normal (Web)"/>
    <w:basedOn w:val="Normal"/>
    <w:uiPriority w:val="99"/>
    <w:unhideWhenUsed/>
    <w:rsid w:val="00071EE8"/>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28919">
      <w:bodyDiv w:val="1"/>
      <w:marLeft w:val="0"/>
      <w:marRight w:val="0"/>
      <w:marTop w:val="0"/>
      <w:marBottom w:val="0"/>
      <w:divBdr>
        <w:top w:val="none" w:sz="0" w:space="0" w:color="auto"/>
        <w:left w:val="none" w:sz="0" w:space="0" w:color="auto"/>
        <w:bottom w:val="none" w:sz="0" w:space="0" w:color="auto"/>
        <w:right w:val="none" w:sz="0" w:space="0" w:color="auto"/>
      </w:divBdr>
    </w:div>
    <w:div w:id="1242253872">
      <w:bodyDiv w:val="1"/>
      <w:marLeft w:val="0"/>
      <w:marRight w:val="0"/>
      <w:marTop w:val="0"/>
      <w:marBottom w:val="0"/>
      <w:divBdr>
        <w:top w:val="none" w:sz="0" w:space="0" w:color="auto"/>
        <w:left w:val="none" w:sz="0" w:space="0" w:color="auto"/>
        <w:bottom w:val="none" w:sz="0" w:space="0" w:color="auto"/>
        <w:right w:val="none" w:sz="0" w:space="0" w:color="auto"/>
      </w:divBdr>
    </w:div>
    <w:div w:id="1779058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0FFC12-5D39-4649-9272-EB4E67DCE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1085</TotalTime>
  <Pages>31</Pages>
  <Words>6342</Words>
  <Characters>36151</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Rayanesh</dc:creator>
  <cp:lastModifiedBy>مرجان افشار</cp:lastModifiedBy>
  <cp:revision>10</cp:revision>
  <dcterms:created xsi:type="dcterms:W3CDTF">2026-01-11T09:19:00Z</dcterms:created>
  <dcterms:modified xsi:type="dcterms:W3CDTF">2026-01-13T10:25:00Z</dcterms:modified>
</cp:coreProperties>
</file>